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2AF6331E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DF3CD2">
        <w:rPr>
          <w:rFonts w:ascii="Times New Roman" w:hAnsi="Times New Roman"/>
          <w:b/>
          <w:sz w:val="32"/>
          <w:szCs w:val="32"/>
          <w:lang w:eastAsia="lv-LV"/>
        </w:rPr>
        <w:t>4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.gada sēdes Nr.</w:t>
      </w:r>
      <w:r w:rsidR="004B485E">
        <w:rPr>
          <w:rFonts w:ascii="Times New Roman" w:hAnsi="Times New Roman"/>
          <w:b/>
          <w:sz w:val="32"/>
          <w:szCs w:val="32"/>
          <w:lang w:eastAsia="lv-LV"/>
        </w:rPr>
        <w:t>9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462902DB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</w:t>
      </w:r>
      <w:r w:rsidR="00DF3CD2">
        <w:rPr>
          <w:rFonts w:ascii="Times New Roman" w:hAnsi="Times New Roman"/>
          <w:sz w:val="24"/>
          <w:szCs w:val="24"/>
        </w:rPr>
        <w:t>4</w:t>
      </w:r>
      <w:r w:rsidRPr="00B11963">
        <w:rPr>
          <w:rFonts w:ascii="Times New Roman" w:hAnsi="Times New Roman"/>
          <w:sz w:val="24"/>
          <w:szCs w:val="24"/>
        </w:rPr>
        <w:t xml:space="preserve">.gada </w:t>
      </w:r>
      <w:r w:rsidR="004B485E">
        <w:rPr>
          <w:rFonts w:ascii="Times New Roman" w:hAnsi="Times New Roman"/>
          <w:sz w:val="24"/>
          <w:szCs w:val="24"/>
        </w:rPr>
        <w:t>24.oktobrī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0B072A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0B072A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2BDE9812" w:rsidR="00C36E04" w:rsidRDefault="0012637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</w:t>
            </w:r>
            <w:r w:rsidR="006A1E0D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0B072A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Pr="003A0343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2A50922" w14:textId="1B9AD1A6" w:rsidR="00C36E04" w:rsidRPr="003A0343" w:rsidRDefault="00562E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0B072A" w14:paraId="1ABB6D3B" w14:textId="77777777" w:rsidTr="0020407E">
        <w:trPr>
          <w:trHeight w:val="508"/>
        </w:trPr>
        <w:tc>
          <w:tcPr>
            <w:tcW w:w="562" w:type="dxa"/>
          </w:tcPr>
          <w:p w14:paraId="58B06C8E" w14:textId="56E39380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0341667F" w14:textId="50590E48" w:rsidR="004D64F1" w:rsidRPr="003A0343" w:rsidRDefault="004B485E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4B485E">
              <w:rPr>
                <w:rFonts w:ascii="Times New Roman" w:hAnsi="Times New Roman"/>
                <w:sz w:val="24"/>
                <w:szCs w:val="24"/>
              </w:rPr>
              <w:t>Par telpu izmantošanu Sutru kultūras namā</w:t>
            </w:r>
          </w:p>
        </w:tc>
        <w:tc>
          <w:tcPr>
            <w:tcW w:w="2810" w:type="dxa"/>
            <w:vAlign w:val="center"/>
          </w:tcPr>
          <w:p w14:paraId="7F05C09E" w14:textId="76E59346" w:rsidR="004D64F1" w:rsidRDefault="004B485E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Vaivods/Gatis Pelēķis</w:t>
            </w:r>
          </w:p>
        </w:tc>
      </w:tr>
      <w:tr w:rsidR="00162E54" w14:paraId="0F4FF486" w14:textId="77777777" w:rsidTr="0020407E">
        <w:trPr>
          <w:trHeight w:val="508"/>
        </w:trPr>
        <w:tc>
          <w:tcPr>
            <w:tcW w:w="562" w:type="dxa"/>
          </w:tcPr>
          <w:p w14:paraId="35DF2BD3" w14:textId="6D00B54E" w:rsidR="00162E54" w:rsidRDefault="00162E54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4DA114F1" w14:textId="60CE59D5" w:rsidR="00162E54" w:rsidRPr="004B485E" w:rsidRDefault="00162E54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0B072A">
              <w:rPr>
                <w:rFonts w:ascii="Times New Roman" w:hAnsi="Times New Roman"/>
                <w:sz w:val="24"/>
                <w:szCs w:val="24"/>
              </w:rPr>
              <w:t>Par Līvānu novada pašvaldības domes saistošajiem noteikumiem “Grozījumi Līvānu novada pašvaldības domes 2024.gada 21.februāra saistošajos noteikumos Nr. 3 "Līvānu novada pašvaldības budžets 2024. gadam””</w:t>
            </w:r>
          </w:p>
        </w:tc>
        <w:tc>
          <w:tcPr>
            <w:tcW w:w="2810" w:type="dxa"/>
            <w:vAlign w:val="center"/>
          </w:tcPr>
          <w:p w14:paraId="37AD52D8" w14:textId="5CA4558A" w:rsidR="00162E54" w:rsidRDefault="00162E54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0B072A" w14:paraId="73728989" w14:textId="77777777" w:rsidTr="00C728B1">
        <w:trPr>
          <w:trHeight w:val="864"/>
        </w:trPr>
        <w:tc>
          <w:tcPr>
            <w:tcW w:w="562" w:type="dxa"/>
          </w:tcPr>
          <w:p w14:paraId="6AEF594B" w14:textId="41A54142" w:rsidR="004D64F1" w:rsidRDefault="00162E54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7B4176F3" w14:textId="4FC7DDAC" w:rsidR="004D64F1" w:rsidRPr="00E42F52" w:rsidRDefault="00997A04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997A04">
              <w:rPr>
                <w:rFonts w:ascii="Times New Roman" w:hAnsi="Times New Roman"/>
                <w:sz w:val="24"/>
                <w:szCs w:val="24"/>
              </w:rPr>
              <w:t>Par līdzekļu piešķiršanu atlaišanas pabalsta izmaksu segšanai</w:t>
            </w:r>
          </w:p>
        </w:tc>
        <w:tc>
          <w:tcPr>
            <w:tcW w:w="2810" w:type="dxa"/>
            <w:vAlign w:val="center"/>
          </w:tcPr>
          <w:p w14:paraId="197D354D" w14:textId="15FD3C1D" w:rsidR="004D64F1" w:rsidRPr="00E42F52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0B072A" w14:paraId="20FBDA4C" w14:textId="77777777" w:rsidTr="0020407E">
        <w:trPr>
          <w:trHeight w:val="508"/>
        </w:trPr>
        <w:tc>
          <w:tcPr>
            <w:tcW w:w="562" w:type="dxa"/>
          </w:tcPr>
          <w:p w14:paraId="72A30053" w14:textId="5E78E73E" w:rsidR="004D64F1" w:rsidRDefault="00162E54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72506350" w14:textId="4A089213" w:rsidR="004D64F1" w:rsidRPr="00391C56" w:rsidRDefault="00997A04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997A04">
              <w:rPr>
                <w:rFonts w:ascii="Times New Roman" w:hAnsi="Times New Roman"/>
                <w:sz w:val="24"/>
                <w:szCs w:val="24"/>
              </w:rPr>
              <w:t>Par līdzekļu piešķiršanu Jersikas pamatskolai</w:t>
            </w:r>
          </w:p>
        </w:tc>
        <w:tc>
          <w:tcPr>
            <w:tcW w:w="2810" w:type="dxa"/>
            <w:vAlign w:val="center"/>
          </w:tcPr>
          <w:p w14:paraId="10FEFB50" w14:textId="4AB25811" w:rsidR="004D64F1" w:rsidRDefault="00997A04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171DD9" w14:paraId="649D35E6" w14:textId="77777777" w:rsidTr="0020407E">
        <w:trPr>
          <w:trHeight w:val="508"/>
        </w:trPr>
        <w:tc>
          <w:tcPr>
            <w:tcW w:w="562" w:type="dxa"/>
          </w:tcPr>
          <w:p w14:paraId="13CB6566" w14:textId="1F4EB6EC" w:rsidR="00171DD9" w:rsidRDefault="00171DD9" w:rsidP="00171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4" w:type="dxa"/>
            <w:vAlign w:val="center"/>
          </w:tcPr>
          <w:p w14:paraId="7CFDAB5B" w14:textId="2155C138" w:rsidR="00171DD9" w:rsidRPr="00997A04" w:rsidRDefault="00171DD9" w:rsidP="00171DD9">
            <w:pPr>
              <w:rPr>
                <w:rFonts w:ascii="Times New Roman" w:hAnsi="Times New Roman"/>
                <w:sz w:val="24"/>
                <w:szCs w:val="24"/>
              </w:rPr>
            </w:pPr>
            <w:r w:rsidRPr="00171DD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finansējuma piešķiršanu SIA “Latvijas Lauku un izglītības konsultāciju centrs”</w:t>
            </w:r>
          </w:p>
        </w:tc>
        <w:tc>
          <w:tcPr>
            <w:tcW w:w="2810" w:type="dxa"/>
            <w:vAlign w:val="center"/>
          </w:tcPr>
          <w:p w14:paraId="2AA3AFD5" w14:textId="71E2472D" w:rsidR="00171DD9" w:rsidRDefault="00171DD9" w:rsidP="00171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Vaivods/Gatis Pelēķis, Aija Smirnova</w:t>
            </w:r>
          </w:p>
        </w:tc>
      </w:tr>
      <w:tr w:rsidR="00CC0FB3" w14:paraId="293211C7" w14:textId="77777777" w:rsidTr="0020407E">
        <w:trPr>
          <w:trHeight w:val="508"/>
        </w:trPr>
        <w:tc>
          <w:tcPr>
            <w:tcW w:w="562" w:type="dxa"/>
          </w:tcPr>
          <w:p w14:paraId="16B67371" w14:textId="48259681" w:rsidR="00CC0FB3" w:rsidRDefault="00CC0FB3" w:rsidP="00CC0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14:paraId="70776BB2" w14:textId="26391B64" w:rsidR="00CC0FB3" w:rsidRPr="00171DD9" w:rsidRDefault="00CC0FB3" w:rsidP="00CC0FB3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CA65C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papildus finansējuma piešķiršanu Valsts svētku pasākumam</w:t>
            </w:r>
          </w:p>
        </w:tc>
        <w:tc>
          <w:tcPr>
            <w:tcW w:w="2810" w:type="dxa"/>
            <w:vAlign w:val="center"/>
          </w:tcPr>
          <w:p w14:paraId="306B8DF7" w14:textId="77DC889E" w:rsidR="00CC0FB3" w:rsidRDefault="00CC0FB3" w:rsidP="00CC0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Vaivods/Gatis Pelēķis</w:t>
            </w:r>
          </w:p>
        </w:tc>
      </w:tr>
      <w:tr w:rsidR="00CC0FB3" w14:paraId="5093E623" w14:textId="77777777" w:rsidTr="0020407E">
        <w:trPr>
          <w:trHeight w:val="508"/>
        </w:trPr>
        <w:tc>
          <w:tcPr>
            <w:tcW w:w="562" w:type="dxa"/>
          </w:tcPr>
          <w:p w14:paraId="15B1561C" w14:textId="2FF5DE77" w:rsidR="00CC0FB3" w:rsidRDefault="00CC0FB3" w:rsidP="00CC0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54" w:type="dxa"/>
            <w:vAlign w:val="center"/>
          </w:tcPr>
          <w:p w14:paraId="4F412EA9" w14:textId="3699AF43" w:rsidR="00CC0FB3" w:rsidRPr="00CA65CC" w:rsidRDefault="00CC0FB3" w:rsidP="00CC0FB3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E22DF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papildus finansējuma piešķiršanu Līvānu novada Centrālajai bibliotēkai un tās filiālēm</w:t>
            </w:r>
          </w:p>
        </w:tc>
        <w:tc>
          <w:tcPr>
            <w:tcW w:w="2810" w:type="dxa"/>
            <w:vAlign w:val="center"/>
          </w:tcPr>
          <w:p w14:paraId="12A7F5F8" w14:textId="40E572AF" w:rsidR="00CC0FB3" w:rsidRDefault="00CC0FB3" w:rsidP="00CC0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CC0FB3" w14:paraId="482408AF" w14:textId="77777777" w:rsidTr="0020407E">
        <w:trPr>
          <w:trHeight w:val="508"/>
        </w:trPr>
        <w:tc>
          <w:tcPr>
            <w:tcW w:w="562" w:type="dxa"/>
          </w:tcPr>
          <w:p w14:paraId="2DABA31D" w14:textId="088F3D3F" w:rsidR="00CC0FB3" w:rsidRDefault="00CC0FB3" w:rsidP="00CC0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4" w:type="dxa"/>
            <w:vAlign w:val="center"/>
          </w:tcPr>
          <w:p w14:paraId="2C9D6448" w14:textId="6A74E26A" w:rsidR="00CC0FB3" w:rsidRPr="00E22DFE" w:rsidRDefault="00CC0FB3" w:rsidP="00CC0FB3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28363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pamatskolas 2024.gada dotācijas mācību līdzekļu un mācību literatūras iegādei atlikuma sadali</w:t>
            </w:r>
          </w:p>
        </w:tc>
        <w:tc>
          <w:tcPr>
            <w:tcW w:w="2810" w:type="dxa"/>
            <w:vAlign w:val="center"/>
          </w:tcPr>
          <w:p w14:paraId="2D1CE258" w14:textId="211EF478" w:rsidR="00CC0FB3" w:rsidRDefault="00CC0FB3" w:rsidP="00CC0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Vaivods/Aivis Zvaigzne</w:t>
            </w:r>
          </w:p>
        </w:tc>
      </w:tr>
      <w:tr w:rsidR="000B072A" w14:paraId="76C2F4DF" w14:textId="77777777" w:rsidTr="0020407E">
        <w:trPr>
          <w:trHeight w:val="508"/>
        </w:trPr>
        <w:tc>
          <w:tcPr>
            <w:tcW w:w="562" w:type="dxa"/>
          </w:tcPr>
          <w:p w14:paraId="5A8C2F59" w14:textId="625E33DC" w:rsidR="004D64F1" w:rsidRDefault="00F0266A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F015FA5" w14:textId="12FB7C3A" w:rsidR="004D64F1" w:rsidRPr="00027E99" w:rsidRDefault="00997A04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997A04">
              <w:rPr>
                <w:rFonts w:ascii="Times New Roman" w:hAnsi="Times New Roman"/>
                <w:sz w:val="24"/>
                <w:szCs w:val="24"/>
              </w:rPr>
              <w:t>Par transportlīdzekļa atsavināšanu</w:t>
            </w:r>
          </w:p>
        </w:tc>
        <w:tc>
          <w:tcPr>
            <w:tcW w:w="2810" w:type="dxa"/>
            <w:vAlign w:val="center"/>
          </w:tcPr>
          <w:p w14:paraId="02BF0F84" w14:textId="79BF887D" w:rsidR="004D64F1" w:rsidRDefault="006347B4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Vaivods/Antra Vilcāne</w:t>
            </w:r>
          </w:p>
        </w:tc>
      </w:tr>
      <w:tr w:rsidR="000B072A" w14:paraId="6CB4CD26" w14:textId="77777777" w:rsidTr="0020407E">
        <w:trPr>
          <w:trHeight w:val="508"/>
        </w:trPr>
        <w:tc>
          <w:tcPr>
            <w:tcW w:w="562" w:type="dxa"/>
          </w:tcPr>
          <w:p w14:paraId="64D3BC34" w14:textId="0F62649B" w:rsidR="004D64F1" w:rsidRDefault="00F0266A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B07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9E80D34" w14:textId="2C5926AF" w:rsidR="004D64F1" w:rsidRPr="00391C56" w:rsidRDefault="006347B4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6347B4">
              <w:rPr>
                <w:rFonts w:ascii="Times New Roman" w:hAnsi="Times New Roman"/>
                <w:sz w:val="24"/>
                <w:szCs w:val="24"/>
              </w:rPr>
              <w:t>Par pašvaldības nekustamā īpašuma, dzīvokļa Nr.44, Rīgas ielā 4A, Līvānos, Līvānu novadā, izsoles rezultātu apstiprināšanu</w:t>
            </w:r>
          </w:p>
        </w:tc>
        <w:tc>
          <w:tcPr>
            <w:tcW w:w="2810" w:type="dxa"/>
            <w:vAlign w:val="center"/>
          </w:tcPr>
          <w:p w14:paraId="464F5676" w14:textId="3D75CCC5" w:rsidR="004D64F1" w:rsidRDefault="004D64F1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</w:t>
            </w:r>
            <w:r w:rsidR="006347B4">
              <w:rPr>
                <w:rFonts w:ascii="Times New Roman" w:hAnsi="Times New Roman"/>
                <w:sz w:val="24"/>
                <w:szCs w:val="24"/>
              </w:rPr>
              <w:t>Ligita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Ancāne</w:t>
            </w:r>
          </w:p>
        </w:tc>
      </w:tr>
      <w:tr w:rsidR="000B072A" w14:paraId="731725F9" w14:textId="77777777" w:rsidTr="0020407E">
        <w:trPr>
          <w:trHeight w:val="508"/>
        </w:trPr>
        <w:tc>
          <w:tcPr>
            <w:tcW w:w="562" w:type="dxa"/>
          </w:tcPr>
          <w:p w14:paraId="0C134050" w14:textId="50F49981" w:rsidR="004D64F1" w:rsidRDefault="00F0266A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54" w:type="dxa"/>
            <w:vAlign w:val="center"/>
          </w:tcPr>
          <w:p w14:paraId="5996F422" w14:textId="19712AD3" w:rsidR="004D64F1" w:rsidRPr="00391C56" w:rsidRDefault="003A6CFC" w:rsidP="004D6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FC">
              <w:rPr>
                <w:rFonts w:ascii="Times New Roman" w:hAnsi="Times New Roman"/>
                <w:sz w:val="24"/>
                <w:szCs w:val="24"/>
              </w:rPr>
              <w:t>Par pašvaldības nekustamā īpašuma Fabrikas ielā 31, Līvānos, Līvānu novadā, atkārtotās (otrās) izsoles rezultātu apstiprināšanu</w:t>
            </w:r>
          </w:p>
        </w:tc>
        <w:tc>
          <w:tcPr>
            <w:tcW w:w="2810" w:type="dxa"/>
            <w:vAlign w:val="center"/>
          </w:tcPr>
          <w:p w14:paraId="0F20A99A" w14:textId="39488E62" w:rsidR="004D64F1" w:rsidRPr="00E42F52" w:rsidRDefault="003A6CFC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0B072A" w14:paraId="79954F8E" w14:textId="77777777" w:rsidTr="0020407E">
        <w:trPr>
          <w:trHeight w:val="508"/>
        </w:trPr>
        <w:tc>
          <w:tcPr>
            <w:tcW w:w="562" w:type="dxa"/>
          </w:tcPr>
          <w:p w14:paraId="13379BA6" w14:textId="0749321A" w:rsidR="004D64F1" w:rsidRDefault="000B072A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66A">
              <w:rPr>
                <w:rFonts w:ascii="Times New Roman" w:hAnsi="Times New Roman"/>
                <w:sz w:val="24"/>
                <w:szCs w:val="24"/>
              </w:rPr>
              <w:t>4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75ADD89" w14:textId="3C37AB22" w:rsidR="004D64F1" w:rsidRPr="00410A0A" w:rsidRDefault="003A6CFC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3A6CF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nekustamā īpašuma Brīvības ielā 4A, Līvānos, Līvānu novadā atsavināšanu</w:t>
            </w:r>
          </w:p>
        </w:tc>
        <w:tc>
          <w:tcPr>
            <w:tcW w:w="2810" w:type="dxa"/>
            <w:vAlign w:val="center"/>
          </w:tcPr>
          <w:p w14:paraId="53F1AD61" w14:textId="041283CB" w:rsidR="004D64F1" w:rsidRDefault="003A6CFC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0B072A" w14:paraId="7214242E" w14:textId="77777777" w:rsidTr="0020407E">
        <w:trPr>
          <w:trHeight w:val="508"/>
        </w:trPr>
        <w:tc>
          <w:tcPr>
            <w:tcW w:w="562" w:type="dxa"/>
          </w:tcPr>
          <w:p w14:paraId="72C0D69D" w14:textId="78EFD4F8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6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6AF6417D" w14:textId="20E2E29F" w:rsidR="004D64F1" w:rsidRPr="00410A0A" w:rsidRDefault="008D71F8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8D71F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pašvaldības nekustamā īpašuma, dzīvokļa Nr. 44, Rīgas ielā 4A, Līvānos, Līvānu novadā,  izsoles rezultātu apstiprināšanu</w:t>
            </w:r>
          </w:p>
        </w:tc>
        <w:tc>
          <w:tcPr>
            <w:tcW w:w="2810" w:type="dxa"/>
            <w:vAlign w:val="center"/>
          </w:tcPr>
          <w:p w14:paraId="043B4D61" w14:textId="0DC0642D" w:rsidR="004D64F1" w:rsidRDefault="008D71F8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Vaivods/Marina Ostrovska</w:t>
            </w:r>
          </w:p>
        </w:tc>
      </w:tr>
      <w:tr w:rsidR="000B072A" w14:paraId="0057FE6A" w14:textId="77777777" w:rsidTr="0020407E">
        <w:trPr>
          <w:trHeight w:val="508"/>
        </w:trPr>
        <w:tc>
          <w:tcPr>
            <w:tcW w:w="562" w:type="dxa"/>
          </w:tcPr>
          <w:p w14:paraId="0FCBEDC2" w14:textId="1E75EA53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6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1D6CEB51" w14:textId="17424156" w:rsidR="004D64F1" w:rsidRPr="00410A0A" w:rsidRDefault="008D71F8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8D71F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pašvaldības kustamās mantas atsavināšanu, nododot to utilizācijai Nr. 2</w:t>
            </w:r>
          </w:p>
        </w:tc>
        <w:tc>
          <w:tcPr>
            <w:tcW w:w="2810" w:type="dxa"/>
            <w:vAlign w:val="center"/>
          </w:tcPr>
          <w:p w14:paraId="768C52F8" w14:textId="2CAA794B" w:rsidR="004D64F1" w:rsidRDefault="008D71F8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Vaivods/Antra Vilcāne</w:t>
            </w:r>
          </w:p>
        </w:tc>
      </w:tr>
      <w:tr w:rsidR="000B072A" w14:paraId="11677D88" w14:textId="77777777" w:rsidTr="0020407E">
        <w:trPr>
          <w:trHeight w:val="508"/>
        </w:trPr>
        <w:tc>
          <w:tcPr>
            <w:tcW w:w="562" w:type="dxa"/>
          </w:tcPr>
          <w:p w14:paraId="371E767C" w14:textId="3E986E99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66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6B4349C" w14:textId="5515FDDD" w:rsidR="004D64F1" w:rsidRPr="00CD606E" w:rsidRDefault="00134AAC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34AA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precizējumu lēmumā</w:t>
            </w:r>
          </w:p>
        </w:tc>
        <w:tc>
          <w:tcPr>
            <w:tcW w:w="2810" w:type="dxa"/>
            <w:vAlign w:val="center"/>
          </w:tcPr>
          <w:p w14:paraId="6A531C09" w14:textId="4CCB851C" w:rsidR="004D64F1" w:rsidRPr="003A0343" w:rsidRDefault="00134AAC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Vaivods/Antra Vilcāne</w:t>
            </w:r>
          </w:p>
        </w:tc>
      </w:tr>
      <w:tr w:rsidR="000B072A" w14:paraId="060F9F05" w14:textId="77777777" w:rsidTr="0020407E">
        <w:trPr>
          <w:trHeight w:val="508"/>
        </w:trPr>
        <w:tc>
          <w:tcPr>
            <w:tcW w:w="562" w:type="dxa"/>
          </w:tcPr>
          <w:p w14:paraId="76591A7D" w14:textId="07038FFD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66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35A3268" w14:textId="64319CB9" w:rsidR="004D64F1" w:rsidRPr="005B78EC" w:rsidRDefault="00134AAC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34AA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pašvaldības nekustamā īpašuma Celtniecības ielā 7, Līvānos, Līvānu novadā atkārtotās izsoles rezultātu apstiprināšanu</w:t>
            </w:r>
          </w:p>
        </w:tc>
        <w:tc>
          <w:tcPr>
            <w:tcW w:w="2810" w:type="dxa"/>
            <w:vAlign w:val="center"/>
          </w:tcPr>
          <w:p w14:paraId="464CA981" w14:textId="130673C1" w:rsidR="004D64F1" w:rsidRDefault="00134AAC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0B072A" w14:paraId="354CFCD3" w14:textId="77777777" w:rsidTr="0020407E">
        <w:trPr>
          <w:trHeight w:val="508"/>
        </w:trPr>
        <w:tc>
          <w:tcPr>
            <w:tcW w:w="562" w:type="dxa"/>
          </w:tcPr>
          <w:p w14:paraId="0B13B0CB" w14:textId="5364750D" w:rsidR="004D64F1" w:rsidRPr="00DB224D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DB224D">
              <w:rPr>
                <w:rFonts w:ascii="Times New Roman" w:hAnsi="Times New Roman"/>
                <w:sz w:val="24"/>
                <w:szCs w:val="24"/>
              </w:rPr>
              <w:t>1</w:t>
            </w:r>
            <w:r w:rsidR="00F0266A">
              <w:rPr>
                <w:rFonts w:ascii="Times New Roman" w:hAnsi="Times New Roman"/>
                <w:sz w:val="24"/>
                <w:szCs w:val="24"/>
              </w:rPr>
              <w:t>9</w:t>
            </w:r>
            <w:r w:rsidRPr="00DB22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D721140" w14:textId="73392BA8" w:rsidR="004D64F1" w:rsidRPr="00DB224D" w:rsidRDefault="00134AAC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34AA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pašvaldības nekustamo īpašumu Rudzātu pagastā, Līvānu novadā nodošanu atsavināšanai</w:t>
            </w:r>
          </w:p>
        </w:tc>
        <w:tc>
          <w:tcPr>
            <w:tcW w:w="2810" w:type="dxa"/>
            <w:vAlign w:val="center"/>
          </w:tcPr>
          <w:p w14:paraId="6C0C7763" w14:textId="77B63AD6" w:rsidR="004D64F1" w:rsidRPr="00DB224D" w:rsidRDefault="00134AAC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0B072A" w14:paraId="7E40F196" w14:textId="77777777" w:rsidTr="0020407E">
        <w:trPr>
          <w:trHeight w:val="508"/>
        </w:trPr>
        <w:tc>
          <w:tcPr>
            <w:tcW w:w="562" w:type="dxa"/>
          </w:tcPr>
          <w:p w14:paraId="4498473E" w14:textId="53C67090" w:rsidR="004D64F1" w:rsidRPr="00DB224D" w:rsidRDefault="009B661D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0F1DDC2" w14:textId="48BC17BF" w:rsidR="004D64F1" w:rsidRPr="009637E6" w:rsidRDefault="00265348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265348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piedalīšanos Eiropas Savienības kohēzijas politikas programmas 2021.– 2027. gadam SAM 2.1.3.1. pasākuma "Pašvaldību pielāgošanās klimata pārmaiņām" pirmās projektu iesniegumu atlases kārtā</w:t>
            </w:r>
          </w:p>
        </w:tc>
        <w:tc>
          <w:tcPr>
            <w:tcW w:w="2810" w:type="dxa"/>
            <w:vAlign w:val="center"/>
          </w:tcPr>
          <w:p w14:paraId="79D512D8" w14:textId="310311EB" w:rsidR="004D64F1" w:rsidRDefault="00265348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Vaivods/Jeļena Pabērza</w:t>
            </w:r>
          </w:p>
        </w:tc>
      </w:tr>
      <w:tr w:rsidR="00765891" w14:paraId="636FC0BC" w14:textId="77777777" w:rsidTr="0020407E">
        <w:trPr>
          <w:trHeight w:val="508"/>
        </w:trPr>
        <w:tc>
          <w:tcPr>
            <w:tcW w:w="562" w:type="dxa"/>
          </w:tcPr>
          <w:p w14:paraId="0C0CB828" w14:textId="1EF93FCD" w:rsidR="00765891" w:rsidRDefault="00765891" w:rsidP="007658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554" w:type="dxa"/>
            <w:vAlign w:val="center"/>
          </w:tcPr>
          <w:p w14:paraId="5F017ED7" w14:textId="326134FC" w:rsidR="00765891" w:rsidRPr="00265348" w:rsidRDefault="00765891" w:rsidP="007658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217EA4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piedalīšanos biedrības „Preiļu – Līvānu novadu partnerība „KŪPĀ”” atklātajā projektu iesniegumu pieņemšanas 2.kārtā aktivitātē "Kopienu spēcinošas un vietas attīstību sekmējošas iniciatīvas" Rīcībā 6 “Sakrālais mantojums”</w:t>
            </w:r>
          </w:p>
        </w:tc>
        <w:tc>
          <w:tcPr>
            <w:tcW w:w="2810" w:type="dxa"/>
            <w:vAlign w:val="center"/>
          </w:tcPr>
          <w:p w14:paraId="576BF3AB" w14:textId="563A6E94" w:rsidR="00765891" w:rsidRDefault="00765891" w:rsidP="00765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Vaivods/Jeļena Pabērza</w:t>
            </w:r>
          </w:p>
        </w:tc>
      </w:tr>
      <w:tr w:rsidR="00765891" w14:paraId="6ECBCBD3" w14:textId="77777777" w:rsidTr="0020407E">
        <w:trPr>
          <w:trHeight w:val="508"/>
        </w:trPr>
        <w:tc>
          <w:tcPr>
            <w:tcW w:w="562" w:type="dxa"/>
          </w:tcPr>
          <w:p w14:paraId="36539BE8" w14:textId="6BE310E6" w:rsidR="00765891" w:rsidRDefault="00765891" w:rsidP="007658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554" w:type="dxa"/>
            <w:vAlign w:val="center"/>
          </w:tcPr>
          <w:p w14:paraId="4090D824" w14:textId="5F8ED9D8" w:rsidR="00765891" w:rsidRPr="00217EA4" w:rsidRDefault="00765891" w:rsidP="0076589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FD5B35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piedalīšanos biedrības „Preiļu – Līvānu novadu partnerība „KŪPĀ”” atklātajā projektu iesniegumu pieņemšanas 2.kārtā aktivitātē "Kopienu spēcinošas un vietas attīstību sekmējošas iniciatīvas" Rīcībā 5 “Publiskā infrastruktūra”</w:t>
            </w:r>
          </w:p>
        </w:tc>
        <w:tc>
          <w:tcPr>
            <w:tcW w:w="2810" w:type="dxa"/>
            <w:vAlign w:val="center"/>
          </w:tcPr>
          <w:p w14:paraId="0FC0B426" w14:textId="06481ACC" w:rsidR="00765891" w:rsidRDefault="00765891" w:rsidP="00765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Vaivods/Jeļena Pabērza</w:t>
            </w:r>
          </w:p>
        </w:tc>
      </w:tr>
      <w:tr w:rsidR="000B072A" w14:paraId="5ADB8FDB" w14:textId="77777777" w:rsidTr="0020407E">
        <w:trPr>
          <w:trHeight w:val="508"/>
        </w:trPr>
        <w:tc>
          <w:tcPr>
            <w:tcW w:w="562" w:type="dxa"/>
          </w:tcPr>
          <w:p w14:paraId="046C6474" w14:textId="20F9639E" w:rsidR="004D64F1" w:rsidRDefault="0076589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D56686B" w14:textId="2F2B7A3F" w:rsidR="004D64F1" w:rsidRPr="005F3F98" w:rsidRDefault="00F3530E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F3530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pašvaldības noteikumu apstiprināšanu</w:t>
            </w:r>
          </w:p>
        </w:tc>
        <w:tc>
          <w:tcPr>
            <w:tcW w:w="2810" w:type="dxa"/>
            <w:vAlign w:val="center"/>
          </w:tcPr>
          <w:p w14:paraId="06F0B1A4" w14:textId="08C9FD33" w:rsidR="004D64F1" w:rsidRDefault="00F3530E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Vaivods/Marina Ostrovska</w:t>
            </w:r>
          </w:p>
        </w:tc>
      </w:tr>
      <w:tr w:rsidR="00B16EE1" w14:paraId="7B256290" w14:textId="77777777" w:rsidTr="0020407E">
        <w:trPr>
          <w:trHeight w:val="508"/>
        </w:trPr>
        <w:tc>
          <w:tcPr>
            <w:tcW w:w="562" w:type="dxa"/>
          </w:tcPr>
          <w:p w14:paraId="29829E04" w14:textId="50E13F88" w:rsidR="00B16EE1" w:rsidRDefault="00B16EE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554" w:type="dxa"/>
            <w:vAlign w:val="center"/>
          </w:tcPr>
          <w:p w14:paraId="12F4CC68" w14:textId="3147CA7E" w:rsidR="00B16EE1" w:rsidRPr="00F3530E" w:rsidRDefault="007541C7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7541C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pašvaldības noteikumu “Līvānu novada pašvaldības amatpersonu (darbinieku) atlīdzības noteikumi” apstiprināšanu</w:t>
            </w:r>
          </w:p>
        </w:tc>
        <w:tc>
          <w:tcPr>
            <w:tcW w:w="2810" w:type="dxa"/>
            <w:vAlign w:val="center"/>
          </w:tcPr>
          <w:p w14:paraId="54527A29" w14:textId="569D060D" w:rsidR="00B16EE1" w:rsidRDefault="007541C7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</w:t>
            </w:r>
            <w:r>
              <w:rPr>
                <w:rFonts w:ascii="Times New Roman" w:hAnsi="Times New Roman"/>
                <w:sz w:val="24"/>
                <w:szCs w:val="24"/>
              </w:rPr>
              <w:t>Klinta Vanaga</w:t>
            </w:r>
          </w:p>
        </w:tc>
      </w:tr>
      <w:tr w:rsidR="00380CFB" w14:paraId="4046BB5A" w14:textId="77777777" w:rsidTr="0020407E">
        <w:trPr>
          <w:trHeight w:val="508"/>
        </w:trPr>
        <w:tc>
          <w:tcPr>
            <w:tcW w:w="562" w:type="dxa"/>
          </w:tcPr>
          <w:p w14:paraId="3F86E3D1" w14:textId="20502671" w:rsidR="00380CFB" w:rsidRDefault="00380CFB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554" w:type="dxa"/>
            <w:vAlign w:val="center"/>
          </w:tcPr>
          <w:p w14:paraId="34DE9607" w14:textId="404B9873" w:rsidR="00380CFB" w:rsidRPr="007541C7" w:rsidRDefault="00380CFB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380CFB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īres maksas noteikšanu pašvaldības īpašumā vai tiesiskajā valdījumā esošām dzīvojamām telpām</w:t>
            </w:r>
          </w:p>
        </w:tc>
        <w:tc>
          <w:tcPr>
            <w:tcW w:w="2810" w:type="dxa"/>
            <w:vAlign w:val="center"/>
          </w:tcPr>
          <w:p w14:paraId="5A2E60DC" w14:textId="61214116" w:rsidR="00380CFB" w:rsidRDefault="00380CFB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Vaivods/Marina Ostrovska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0F32F840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2168">
        <w:rPr>
          <w:rFonts w:ascii="Times New Roman" w:hAnsi="Times New Roman"/>
          <w:sz w:val="24"/>
          <w:szCs w:val="24"/>
        </w:rPr>
        <w:t xml:space="preserve">omitejas </w:t>
      </w:r>
      <w:r w:rsidR="00337408">
        <w:rPr>
          <w:rFonts w:ascii="Times New Roman" w:hAnsi="Times New Roman"/>
          <w:sz w:val="24"/>
          <w:szCs w:val="24"/>
        </w:rPr>
        <w:t>sēdes vadītāj</w:t>
      </w:r>
      <w:r w:rsidR="009637E6">
        <w:rPr>
          <w:rFonts w:ascii="Times New Roman" w:hAnsi="Times New Roman"/>
          <w:sz w:val="24"/>
          <w:szCs w:val="24"/>
        </w:rPr>
        <w:t>s</w:t>
      </w:r>
      <w:r w:rsidR="00684D86">
        <w:rPr>
          <w:rFonts w:ascii="Times New Roman" w:hAnsi="Times New Roman"/>
          <w:sz w:val="24"/>
          <w:szCs w:val="24"/>
        </w:rPr>
        <w:t>:</w:t>
      </w:r>
      <w:r w:rsidR="00087FA3">
        <w:rPr>
          <w:rFonts w:ascii="Times New Roman" w:hAnsi="Times New Roman"/>
          <w:sz w:val="24"/>
          <w:szCs w:val="24"/>
        </w:rPr>
        <w:t xml:space="preserve"> </w:t>
      </w:r>
      <w:r w:rsidR="00BF2168">
        <w:rPr>
          <w:rFonts w:ascii="Times New Roman" w:hAnsi="Times New Roman"/>
          <w:sz w:val="24"/>
          <w:szCs w:val="24"/>
        </w:rPr>
        <w:t xml:space="preserve"> </w:t>
      </w:r>
      <w:r w:rsidR="009637E6">
        <w:rPr>
          <w:rFonts w:ascii="Times New Roman" w:hAnsi="Times New Roman"/>
          <w:sz w:val="24"/>
          <w:szCs w:val="24"/>
        </w:rPr>
        <w:t>Andris Vaivods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D56E0A" w:rsidRPr="006B1913" w:rsidSect="00F2395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089B"/>
    <w:rsid w:val="00027E99"/>
    <w:rsid w:val="00033B4C"/>
    <w:rsid w:val="00040C6E"/>
    <w:rsid w:val="00062918"/>
    <w:rsid w:val="00065F1B"/>
    <w:rsid w:val="000719A3"/>
    <w:rsid w:val="00087FA3"/>
    <w:rsid w:val="000A604D"/>
    <w:rsid w:val="000B072A"/>
    <w:rsid w:val="000B359B"/>
    <w:rsid w:val="000B3E6C"/>
    <w:rsid w:val="000B6CC4"/>
    <w:rsid w:val="000B70B0"/>
    <w:rsid w:val="000C6B10"/>
    <w:rsid w:val="000E45EF"/>
    <w:rsid w:val="00101C4C"/>
    <w:rsid w:val="001069A9"/>
    <w:rsid w:val="001215B1"/>
    <w:rsid w:val="0012637A"/>
    <w:rsid w:val="001318C9"/>
    <w:rsid w:val="00134AAC"/>
    <w:rsid w:val="00135AE5"/>
    <w:rsid w:val="00162E54"/>
    <w:rsid w:val="00166C67"/>
    <w:rsid w:val="00171DD9"/>
    <w:rsid w:val="001944F4"/>
    <w:rsid w:val="0019454C"/>
    <w:rsid w:val="0019530A"/>
    <w:rsid w:val="00195969"/>
    <w:rsid w:val="001A6A0A"/>
    <w:rsid w:val="001B09F6"/>
    <w:rsid w:val="001C397A"/>
    <w:rsid w:val="001C3D9F"/>
    <w:rsid w:val="001C4C9A"/>
    <w:rsid w:val="001D24CF"/>
    <w:rsid w:val="001D2E37"/>
    <w:rsid w:val="001D5F55"/>
    <w:rsid w:val="001E2B59"/>
    <w:rsid w:val="00202048"/>
    <w:rsid w:val="0020407E"/>
    <w:rsid w:val="00217EA4"/>
    <w:rsid w:val="00220CF9"/>
    <w:rsid w:val="00226486"/>
    <w:rsid w:val="0023076D"/>
    <w:rsid w:val="00236754"/>
    <w:rsid w:val="00240C99"/>
    <w:rsid w:val="002468D9"/>
    <w:rsid w:val="002557E1"/>
    <w:rsid w:val="00265348"/>
    <w:rsid w:val="00271584"/>
    <w:rsid w:val="002828BF"/>
    <w:rsid w:val="0028363C"/>
    <w:rsid w:val="0029224D"/>
    <w:rsid w:val="002A49E4"/>
    <w:rsid w:val="002E5338"/>
    <w:rsid w:val="002E6992"/>
    <w:rsid w:val="002E750C"/>
    <w:rsid w:val="00307AEA"/>
    <w:rsid w:val="00310288"/>
    <w:rsid w:val="003174A4"/>
    <w:rsid w:val="00326B63"/>
    <w:rsid w:val="00327A06"/>
    <w:rsid w:val="003302EC"/>
    <w:rsid w:val="00331C1D"/>
    <w:rsid w:val="00336D30"/>
    <w:rsid w:val="00337408"/>
    <w:rsid w:val="00345864"/>
    <w:rsid w:val="00356549"/>
    <w:rsid w:val="0036458F"/>
    <w:rsid w:val="0036478C"/>
    <w:rsid w:val="00380CFB"/>
    <w:rsid w:val="003906A6"/>
    <w:rsid w:val="00391C56"/>
    <w:rsid w:val="003A0343"/>
    <w:rsid w:val="003A1750"/>
    <w:rsid w:val="003A6CFC"/>
    <w:rsid w:val="003D25B9"/>
    <w:rsid w:val="003E3999"/>
    <w:rsid w:val="003E6D2F"/>
    <w:rsid w:val="003F2961"/>
    <w:rsid w:val="003F3733"/>
    <w:rsid w:val="003F733C"/>
    <w:rsid w:val="00435DA3"/>
    <w:rsid w:val="00443DFA"/>
    <w:rsid w:val="004502CA"/>
    <w:rsid w:val="00454FA9"/>
    <w:rsid w:val="00456685"/>
    <w:rsid w:val="0045798E"/>
    <w:rsid w:val="00467CE5"/>
    <w:rsid w:val="00467E12"/>
    <w:rsid w:val="00467FA6"/>
    <w:rsid w:val="004747B7"/>
    <w:rsid w:val="0047576C"/>
    <w:rsid w:val="004819AB"/>
    <w:rsid w:val="00496482"/>
    <w:rsid w:val="004A6292"/>
    <w:rsid w:val="004B0319"/>
    <w:rsid w:val="004B1D4D"/>
    <w:rsid w:val="004B485E"/>
    <w:rsid w:val="004B7E75"/>
    <w:rsid w:val="004C5854"/>
    <w:rsid w:val="004C5AB1"/>
    <w:rsid w:val="004D64F1"/>
    <w:rsid w:val="004F040A"/>
    <w:rsid w:val="004F2F0F"/>
    <w:rsid w:val="00504793"/>
    <w:rsid w:val="00523B39"/>
    <w:rsid w:val="0054391B"/>
    <w:rsid w:val="005610BD"/>
    <w:rsid w:val="0056234F"/>
    <w:rsid w:val="00562E9A"/>
    <w:rsid w:val="00576BCD"/>
    <w:rsid w:val="005A0B67"/>
    <w:rsid w:val="005A6C36"/>
    <w:rsid w:val="005B50B2"/>
    <w:rsid w:val="005B78EC"/>
    <w:rsid w:val="005C3C62"/>
    <w:rsid w:val="005D140F"/>
    <w:rsid w:val="005E37E1"/>
    <w:rsid w:val="005E7CF1"/>
    <w:rsid w:val="005F182E"/>
    <w:rsid w:val="005F3F98"/>
    <w:rsid w:val="005F6D1D"/>
    <w:rsid w:val="00601F38"/>
    <w:rsid w:val="00606C0B"/>
    <w:rsid w:val="0060798F"/>
    <w:rsid w:val="00615250"/>
    <w:rsid w:val="006347B4"/>
    <w:rsid w:val="00643355"/>
    <w:rsid w:val="006557B2"/>
    <w:rsid w:val="00662635"/>
    <w:rsid w:val="00684D86"/>
    <w:rsid w:val="0068702B"/>
    <w:rsid w:val="00697CBF"/>
    <w:rsid w:val="006A1256"/>
    <w:rsid w:val="006A1E0D"/>
    <w:rsid w:val="006A7E38"/>
    <w:rsid w:val="006B1913"/>
    <w:rsid w:val="006F34CC"/>
    <w:rsid w:val="006F5E38"/>
    <w:rsid w:val="00711229"/>
    <w:rsid w:val="007161C2"/>
    <w:rsid w:val="007161FD"/>
    <w:rsid w:val="00725EA0"/>
    <w:rsid w:val="00735E7C"/>
    <w:rsid w:val="007541C7"/>
    <w:rsid w:val="00757683"/>
    <w:rsid w:val="00764CDF"/>
    <w:rsid w:val="00765891"/>
    <w:rsid w:val="007706AC"/>
    <w:rsid w:val="00777BEE"/>
    <w:rsid w:val="007830B5"/>
    <w:rsid w:val="00790EC5"/>
    <w:rsid w:val="00793926"/>
    <w:rsid w:val="007952DE"/>
    <w:rsid w:val="007A046D"/>
    <w:rsid w:val="007A0BDF"/>
    <w:rsid w:val="007A185E"/>
    <w:rsid w:val="007A34F0"/>
    <w:rsid w:val="007B0E04"/>
    <w:rsid w:val="007B1CDF"/>
    <w:rsid w:val="007B76E4"/>
    <w:rsid w:val="007C3C7F"/>
    <w:rsid w:val="007C6E06"/>
    <w:rsid w:val="007D2A80"/>
    <w:rsid w:val="007E75C3"/>
    <w:rsid w:val="007F44F5"/>
    <w:rsid w:val="00800562"/>
    <w:rsid w:val="008008FB"/>
    <w:rsid w:val="00803214"/>
    <w:rsid w:val="0080391F"/>
    <w:rsid w:val="008237FD"/>
    <w:rsid w:val="00833BE7"/>
    <w:rsid w:val="00834B58"/>
    <w:rsid w:val="00861B73"/>
    <w:rsid w:val="00883840"/>
    <w:rsid w:val="00890959"/>
    <w:rsid w:val="008A619D"/>
    <w:rsid w:val="008A7554"/>
    <w:rsid w:val="008B36B2"/>
    <w:rsid w:val="008B7CCA"/>
    <w:rsid w:val="008C730E"/>
    <w:rsid w:val="008D71F8"/>
    <w:rsid w:val="00900EED"/>
    <w:rsid w:val="0091174F"/>
    <w:rsid w:val="0091751B"/>
    <w:rsid w:val="00922241"/>
    <w:rsid w:val="009418E1"/>
    <w:rsid w:val="00943F3C"/>
    <w:rsid w:val="009559BC"/>
    <w:rsid w:val="009637E6"/>
    <w:rsid w:val="00966BF9"/>
    <w:rsid w:val="00982341"/>
    <w:rsid w:val="00995BB3"/>
    <w:rsid w:val="00997A04"/>
    <w:rsid w:val="009A21D5"/>
    <w:rsid w:val="009B5B28"/>
    <w:rsid w:val="009B5D7F"/>
    <w:rsid w:val="009B661D"/>
    <w:rsid w:val="009C3D44"/>
    <w:rsid w:val="009C53B8"/>
    <w:rsid w:val="009C54A5"/>
    <w:rsid w:val="009E3CCD"/>
    <w:rsid w:val="009E7980"/>
    <w:rsid w:val="009E7F46"/>
    <w:rsid w:val="00A1669A"/>
    <w:rsid w:val="00A34268"/>
    <w:rsid w:val="00A50E53"/>
    <w:rsid w:val="00A53742"/>
    <w:rsid w:val="00A55A6F"/>
    <w:rsid w:val="00A77345"/>
    <w:rsid w:val="00A83477"/>
    <w:rsid w:val="00A84068"/>
    <w:rsid w:val="00A85C2A"/>
    <w:rsid w:val="00A8783A"/>
    <w:rsid w:val="00AA1DBC"/>
    <w:rsid w:val="00AA58F5"/>
    <w:rsid w:val="00AB496D"/>
    <w:rsid w:val="00AC038B"/>
    <w:rsid w:val="00AC04E0"/>
    <w:rsid w:val="00AD744A"/>
    <w:rsid w:val="00AF624D"/>
    <w:rsid w:val="00B00986"/>
    <w:rsid w:val="00B01819"/>
    <w:rsid w:val="00B03048"/>
    <w:rsid w:val="00B045B6"/>
    <w:rsid w:val="00B055DA"/>
    <w:rsid w:val="00B11963"/>
    <w:rsid w:val="00B16EE1"/>
    <w:rsid w:val="00B2141F"/>
    <w:rsid w:val="00B216E9"/>
    <w:rsid w:val="00B4069F"/>
    <w:rsid w:val="00B4628A"/>
    <w:rsid w:val="00B554FB"/>
    <w:rsid w:val="00B63E97"/>
    <w:rsid w:val="00B65A54"/>
    <w:rsid w:val="00B72109"/>
    <w:rsid w:val="00B86B85"/>
    <w:rsid w:val="00B97275"/>
    <w:rsid w:val="00BA5A79"/>
    <w:rsid w:val="00BD02D9"/>
    <w:rsid w:val="00BE669F"/>
    <w:rsid w:val="00BF2168"/>
    <w:rsid w:val="00C232C4"/>
    <w:rsid w:val="00C27178"/>
    <w:rsid w:val="00C350F0"/>
    <w:rsid w:val="00C36E04"/>
    <w:rsid w:val="00C37263"/>
    <w:rsid w:val="00C526F3"/>
    <w:rsid w:val="00C53792"/>
    <w:rsid w:val="00C728B1"/>
    <w:rsid w:val="00C74517"/>
    <w:rsid w:val="00C920D4"/>
    <w:rsid w:val="00CA20D0"/>
    <w:rsid w:val="00CA65CC"/>
    <w:rsid w:val="00CB3517"/>
    <w:rsid w:val="00CB7437"/>
    <w:rsid w:val="00CC0FB3"/>
    <w:rsid w:val="00CC5310"/>
    <w:rsid w:val="00CD606E"/>
    <w:rsid w:val="00CE49C1"/>
    <w:rsid w:val="00CF5BD2"/>
    <w:rsid w:val="00D07489"/>
    <w:rsid w:val="00D15870"/>
    <w:rsid w:val="00D3743F"/>
    <w:rsid w:val="00D42E80"/>
    <w:rsid w:val="00D42FC2"/>
    <w:rsid w:val="00D54510"/>
    <w:rsid w:val="00D56E0A"/>
    <w:rsid w:val="00D645AB"/>
    <w:rsid w:val="00D73B5C"/>
    <w:rsid w:val="00D73FA4"/>
    <w:rsid w:val="00D872AA"/>
    <w:rsid w:val="00D91DA8"/>
    <w:rsid w:val="00D94527"/>
    <w:rsid w:val="00D96E21"/>
    <w:rsid w:val="00DA43AB"/>
    <w:rsid w:val="00DB224D"/>
    <w:rsid w:val="00DC2173"/>
    <w:rsid w:val="00DE5607"/>
    <w:rsid w:val="00DF3CD2"/>
    <w:rsid w:val="00DF7BF1"/>
    <w:rsid w:val="00E01A06"/>
    <w:rsid w:val="00E02582"/>
    <w:rsid w:val="00E06FBA"/>
    <w:rsid w:val="00E20A39"/>
    <w:rsid w:val="00E22DFE"/>
    <w:rsid w:val="00E41872"/>
    <w:rsid w:val="00E42F52"/>
    <w:rsid w:val="00E45A90"/>
    <w:rsid w:val="00E50A6B"/>
    <w:rsid w:val="00E542A9"/>
    <w:rsid w:val="00E849BC"/>
    <w:rsid w:val="00E97D9B"/>
    <w:rsid w:val="00EA01C4"/>
    <w:rsid w:val="00EA5BE6"/>
    <w:rsid w:val="00EB3CCD"/>
    <w:rsid w:val="00EB6161"/>
    <w:rsid w:val="00ED57B2"/>
    <w:rsid w:val="00EE3981"/>
    <w:rsid w:val="00EF2ACD"/>
    <w:rsid w:val="00F0266A"/>
    <w:rsid w:val="00F039F8"/>
    <w:rsid w:val="00F066A7"/>
    <w:rsid w:val="00F12F2A"/>
    <w:rsid w:val="00F2395F"/>
    <w:rsid w:val="00F25C2F"/>
    <w:rsid w:val="00F3530E"/>
    <w:rsid w:val="00F42502"/>
    <w:rsid w:val="00F454BC"/>
    <w:rsid w:val="00F540F0"/>
    <w:rsid w:val="00F57E6D"/>
    <w:rsid w:val="00F8793A"/>
    <w:rsid w:val="00FB7C13"/>
    <w:rsid w:val="00FC50DB"/>
    <w:rsid w:val="00FD031D"/>
    <w:rsid w:val="00FD5B35"/>
    <w:rsid w:val="00FD7B57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Pamatteksts"/>
    <w:link w:val="bodyChar"/>
    <w:qFormat/>
    <w:rsid w:val="00AC04E0"/>
    <w:pPr>
      <w:spacing w:line="288" w:lineRule="auto"/>
      <w:jc w:val="both"/>
    </w:pPr>
    <w:rPr>
      <w:rFonts w:ascii="Corbel" w:eastAsia="Cambria" w:hAnsi="Corbel"/>
      <w:szCs w:val="24"/>
    </w:rPr>
  </w:style>
  <w:style w:type="character" w:customStyle="1" w:styleId="bodyChar">
    <w:name w:val="body Char"/>
    <w:link w:val="body"/>
    <w:rsid w:val="00AC04E0"/>
    <w:rPr>
      <w:rFonts w:ascii="Corbel" w:eastAsia="Cambria" w:hAnsi="Corbel" w:cs="Times New Roman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C04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C04E0"/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E8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14</cp:revision>
  <dcterms:created xsi:type="dcterms:W3CDTF">2024-10-18T06:59:00Z</dcterms:created>
  <dcterms:modified xsi:type="dcterms:W3CDTF">2024-10-23T09:00:00Z</dcterms:modified>
</cp:coreProperties>
</file>