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4A1F" w14:textId="77777777" w:rsidR="00CF7DBA" w:rsidRPr="00CF7DBA" w:rsidRDefault="00CF7DBA" w:rsidP="00CF7DBA">
      <w:pPr>
        <w:overflowPunct/>
        <w:autoSpaceDE/>
        <w:autoSpaceDN/>
        <w:adjustRightInd/>
        <w:ind w:left="567" w:hanging="567"/>
        <w:jc w:val="center"/>
        <w:textAlignment w:val="auto"/>
        <w:rPr>
          <w:szCs w:val="24"/>
          <w:lang w:eastAsia="en-US"/>
        </w:rPr>
      </w:pPr>
      <w:r w:rsidRPr="00CF7DBA">
        <w:rPr>
          <w:szCs w:val="24"/>
          <w:lang w:eastAsia="en-US"/>
        </w:rPr>
        <w:object w:dxaOrig="1110" w:dyaOrig="1260" w14:anchorId="3DEE1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pt;height:62.8pt" o:ole="">
            <v:imagedata r:id="rId7" o:title=""/>
          </v:shape>
          <o:OLEObject Type="Embed" ProgID="MSPhotoEd.3" ShapeID="_x0000_i1025" DrawAspect="Content" ObjectID="_1775896390" r:id="rId8"/>
        </w:object>
      </w:r>
    </w:p>
    <w:p w14:paraId="70C576E7" w14:textId="77777777" w:rsidR="00CF7DBA" w:rsidRPr="00CF7DBA" w:rsidRDefault="00CF7DBA" w:rsidP="00CF7DBA">
      <w:pPr>
        <w:overflowPunct/>
        <w:autoSpaceDE/>
        <w:autoSpaceDN/>
        <w:adjustRightInd/>
        <w:jc w:val="center"/>
        <w:textAlignment w:val="auto"/>
        <w:rPr>
          <w:spacing w:val="-20"/>
          <w:sz w:val="32"/>
          <w:szCs w:val="32"/>
          <w:lang w:eastAsia="en-US"/>
        </w:rPr>
      </w:pPr>
      <w:r w:rsidRPr="00CF7DBA">
        <w:rPr>
          <w:noProof/>
          <w:lang w:val="en-US" w:eastAsia="en-US"/>
        </w:rPr>
        <mc:AlternateContent>
          <mc:Choice Requires="wps">
            <w:drawing>
              <wp:anchor distT="0" distB="0" distL="114300" distR="114300" simplePos="0" relativeHeight="251659264" behindDoc="0" locked="0" layoutInCell="1" allowOverlap="1" wp14:anchorId="1AA14FC5" wp14:editId="397DE599">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A1914"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CF7DBA">
        <w:rPr>
          <w:spacing w:val="-20"/>
          <w:sz w:val="32"/>
          <w:szCs w:val="32"/>
          <w:lang w:eastAsia="en-US"/>
        </w:rPr>
        <w:t>LĪVĀNU NOVADA PAŠVALDĪBA</w:t>
      </w:r>
    </w:p>
    <w:p w14:paraId="626F6EA2" w14:textId="77777777" w:rsidR="00CF7DBA" w:rsidRPr="00CF7DBA" w:rsidRDefault="00CF7DBA" w:rsidP="00CF7DBA">
      <w:pPr>
        <w:overflowPunct/>
        <w:autoSpaceDE/>
        <w:autoSpaceDN/>
        <w:adjustRightInd/>
        <w:jc w:val="center"/>
        <w:textAlignment w:val="auto"/>
        <w:rPr>
          <w:sz w:val="20"/>
          <w:lang w:eastAsia="en-US"/>
        </w:rPr>
      </w:pPr>
      <w:r w:rsidRPr="00CF7DBA">
        <w:rPr>
          <w:sz w:val="20"/>
          <w:lang w:eastAsia="en-US"/>
        </w:rPr>
        <w:t>Reģistrācijas Nr. 90000065595, Rīgas iela 77, Līvāni, Līvānu novads, LV – 5316</w:t>
      </w:r>
    </w:p>
    <w:p w14:paraId="67F41A49" w14:textId="77777777" w:rsidR="00CF7DBA" w:rsidRPr="00CF7DBA" w:rsidRDefault="00CF7DBA" w:rsidP="00CF7DBA">
      <w:pPr>
        <w:overflowPunct/>
        <w:autoSpaceDE/>
        <w:autoSpaceDN/>
        <w:adjustRightInd/>
        <w:jc w:val="center"/>
        <w:textAlignment w:val="auto"/>
        <w:rPr>
          <w:sz w:val="20"/>
          <w:lang w:eastAsia="en-US"/>
        </w:rPr>
      </w:pPr>
      <w:r w:rsidRPr="00CF7DBA">
        <w:rPr>
          <w:sz w:val="20"/>
          <w:lang w:eastAsia="en-US"/>
        </w:rPr>
        <w:t xml:space="preserve">tel. 65307250, </w:t>
      </w:r>
      <w:hyperlink r:id="rId9" w:history="1">
        <w:r w:rsidRPr="00CF7DBA">
          <w:rPr>
            <w:color w:val="0000FF"/>
            <w:sz w:val="20"/>
            <w:u w:val="single"/>
            <w:lang w:eastAsia="en-US"/>
          </w:rPr>
          <w:t>www.livani.lv</w:t>
        </w:r>
      </w:hyperlink>
      <w:r w:rsidRPr="00CF7DBA">
        <w:rPr>
          <w:sz w:val="20"/>
          <w:lang w:eastAsia="en-US"/>
        </w:rPr>
        <w:t xml:space="preserve"> e-pasts </w:t>
      </w:r>
      <w:hyperlink r:id="rId10" w:history="1">
        <w:r w:rsidRPr="00CF7DBA">
          <w:rPr>
            <w:color w:val="0000FF"/>
            <w:sz w:val="20"/>
            <w:u w:val="single"/>
            <w:lang w:eastAsia="en-US"/>
          </w:rPr>
          <w:t>pasts@livani.lv</w:t>
        </w:r>
      </w:hyperlink>
      <w:r w:rsidRPr="00CF7DBA">
        <w:rPr>
          <w:sz w:val="20"/>
          <w:lang w:eastAsia="en-US"/>
        </w:rPr>
        <w:t xml:space="preserve"> </w:t>
      </w:r>
    </w:p>
    <w:p w14:paraId="3B96914A" w14:textId="77777777" w:rsidR="00CF7DBA" w:rsidRDefault="00CF7DBA" w:rsidP="00CF7DBA">
      <w:pPr>
        <w:overflowPunct/>
        <w:autoSpaceDE/>
        <w:autoSpaceDN/>
        <w:adjustRightInd/>
        <w:spacing w:line="259" w:lineRule="auto"/>
        <w:jc w:val="right"/>
        <w:textAlignment w:val="auto"/>
        <w:rPr>
          <w:rFonts w:eastAsia="Calibri"/>
          <w:kern w:val="2"/>
          <w:szCs w:val="24"/>
          <w:lang w:eastAsia="en-US"/>
          <w14:ligatures w14:val="standardContextual"/>
        </w:rPr>
      </w:pPr>
    </w:p>
    <w:p w14:paraId="232123F9" w14:textId="77777777" w:rsidR="00CF7DBA" w:rsidRDefault="00CF7DBA" w:rsidP="00CF7DBA">
      <w:pPr>
        <w:overflowPunct/>
        <w:autoSpaceDE/>
        <w:autoSpaceDN/>
        <w:adjustRightInd/>
        <w:spacing w:line="259" w:lineRule="auto"/>
        <w:jc w:val="right"/>
        <w:textAlignment w:val="auto"/>
        <w:rPr>
          <w:rFonts w:eastAsia="Calibri"/>
          <w:kern w:val="2"/>
          <w:szCs w:val="24"/>
          <w:lang w:eastAsia="en-US"/>
          <w14:ligatures w14:val="standardContextual"/>
        </w:rPr>
      </w:pPr>
    </w:p>
    <w:p w14:paraId="19416882" w14:textId="1A50A6F1" w:rsidR="00CF7DBA" w:rsidRPr="00CF7DBA" w:rsidRDefault="00CF7DBA" w:rsidP="00CF7DBA">
      <w:pPr>
        <w:overflowPunct/>
        <w:autoSpaceDE/>
        <w:autoSpaceDN/>
        <w:adjustRightInd/>
        <w:spacing w:line="259" w:lineRule="auto"/>
        <w:jc w:val="right"/>
        <w:textAlignment w:val="auto"/>
        <w:rPr>
          <w:rFonts w:eastAsia="Calibri"/>
          <w:kern w:val="2"/>
          <w:szCs w:val="24"/>
          <w:lang w:eastAsia="en-US"/>
          <w14:ligatures w14:val="standardContextual"/>
        </w:rPr>
      </w:pPr>
      <w:r w:rsidRPr="00CF7DBA">
        <w:rPr>
          <w:rFonts w:eastAsia="Calibri"/>
          <w:kern w:val="2"/>
          <w:szCs w:val="24"/>
          <w:lang w:eastAsia="en-US"/>
          <w14:ligatures w14:val="standardContextual"/>
        </w:rPr>
        <w:t>APSTIPRINĀTS</w:t>
      </w:r>
    </w:p>
    <w:p w14:paraId="7D52F546" w14:textId="77777777" w:rsidR="00CF7DBA" w:rsidRPr="00CF7DBA" w:rsidRDefault="00CF7DBA" w:rsidP="00CF7DBA">
      <w:pPr>
        <w:overflowPunct/>
        <w:autoSpaceDE/>
        <w:autoSpaceDN/>
        <w:adjustRightInd/>
        <w:spacing w:line="259" w:lineRule="auto"/>
        <w:jc w:val="right"/>
        <w:textAlignment w:val="auto"/>
        <w:rPr>
          <w:rFonts w:eastAsia="Calibri"/>
          <w:kern w:val="2"/>
          <w:szCs w:val="24"/>
          <w:lang w:eastAsia="en-US"/>
          <w14:ligatures w14:val="standardContextual"/>
        </w:rPr>
      </w:pPr>
      <w:r w:rsidRPr="00CF7DBA">
        <w:rPr>
          <w:rFonts w:eastAsia="Calibri"/>
          <w:kern w:val="2"/>
          <w:szCs w:val="24"/>
          <w:lang w:eastAsia="en-US"/>
          <w14:ligatures w14:val="standardContextual"/>
        </w:rPr>
        <w:t>ar Līvānu novada pašvaldības</w:t>
      </w:r>
    </w:p>
    <w:p w14:paraId="72988B84" w14:textId="77777777" w:rsidR="00CF7DBA" w:rsidRPr="00CF7DBA" w:rsidRDefault="00CF7DBA" w:rsidP="00CF7DBA">
      <w:pPr>
        <w:overflowPunct/>
        <w:autoSpaceDE/>
        <w:autoSpaceDN/>
        <w:adjustRightInd/>
        <w:spacing w:line="259" w:lineRule="auto"/>
        <w:jc w:val="right"/>
        <w:textAlignment w:val="auto"/>
        <w:rPr>
          <w:rFonts w:eastAsia="Calibri"/>
          <w:kern w:val="2"/>
          <w:szCs w:val="24"/>
          <w:lang w:eastAsia="en-US"/>
          <w14:ligatures w14:val="standardContextual"/>
        </w:rPr>
      </w:pPr>
      <w:r w:rsidRPr="00CF7DBA">
        <w:rPr>
          <w:rFonts w:eastAsia="Calibri"/>
          <w:kern w:val="2"/>
          <w:szCs w:val="24"/>
          <w:lang w:eastAsia="en-US"/>
          <w14:ligatures w14:val="standardContextual"/>
        </w:rPr>
        <w:t xml:space="preserve"> domes 2024.gada 25. aprīļa</w:t>
      </w:r>
    </w:p>
    <w:p w14:paraId="612D485A" w14:textId="77777777" w:rsidR="00CF7DBA" w:rsidRPr="00CF7DBA" w:rsidRDefault="00CF7DBA" w:rsidP="00CF7DBA">
      <w:pPr>
        <w:overflowPunct/>
        <w:autoSpaceDE/>
        <w:autoSpaceDN/>
        <w:adjustRightInd/>
        <w:spacing w:line="259" w:lineRule="auto"/>
        <w:jc w:val="right"/>
        <w:textAlignment w:val="auto"/>
        <w:rPr>
          <w:rFonts w:eastAsia="Calibri"/>
          <w:kern w:val="2"/>
          <w:szCs w:val="24"/>
          <w:lang w:eastAsia="en-US"/>
          <w14:ligatures w14:val="standardContextual"/>
        </w:rPr>
      </w:pPr>
      <w:r w:rsidRPr="00CF7DBA">
        <w:rPr>
          <w:rFonts w:eastAsia="Calibri"/>
          <w:iCs/>
          <w:color w:val="000000"/>
          <w:szCs w:val="24"/>
        </w:rPr>
        <w:t>sēdes protokola</w:t>
      </w:r>
      <w:r w:rsidRPr="00CF7DBA">
        <w:rPr>
          <w:rFonts w:eastAsia="Calibri"/>
          <w:kern w:val="2"/>
          <w:szCs w:val="24"/>
          <w:lang w:eastAsia="en-US"/>
          <w14:ligatures w14:val="standardContextual"/>
        </w:rPr>
        <w:t xml:space="preserve"> Nr.4</w:t>
      </w:r>
    </w:p>
    <w:p w14:paraId="213D9936" w14:textId="3B39CD1A" w:rsidR="00CF7DBA" w:rsidRPr="00CF7DBA" w:rsidRDefault="00CF7DBA" w:rsidP="00CF7DBA">
      <w:pPr>
        <w:overflowPunct/>
        <w:jc w:val="right"/>
        <w:textAlignment w:val="auto"/>
        <w:rPr>
          <w:rFonts w:eastAsia="Calibri"/>
          <w:iCs/>
          <w:color w:val="000000"/>
          <w:szCs w:val="24"/>
        </w:rPr>
      </w:pPr>
      <w:r w:rsidRPr="00CF7DBA">
        <w:rPr>
          <w:rFonts w:eastAsia="Calibri"/>
          <w:kern w:val="2"/>
          <w:szCs w:val="24"/>
          <w:lang w:eastAsia="en-US"/>
          <w14:ligatures w14:val="standardContextual"/>
        </w:rPr>
        <w:t>lēmumu</w:t>
      </w:r>
      <w:r w:rsidRPr="00CF7DBA">
        <w:rPr>
          <w:rFonts w:eastAsia="Calibri"/>
          <w:iCs/>
          <w:color w:val="000000"/>
          <w:szCs w:val="24"/>
        </w:rPr>
        <w:t xml:space="preserve"> Nr.4-</w:t>
      </w:r>
      <w:r>
        <w:rPr>
          <w:rFonts w:eastAsia="Calibri"/>
          <w:iCs/>
          <w:color w:val="000000"/>
          <w:szCs w:val="24"/>
        </w:rPr>
        <w:t>18</w:t>
      </w:r>
    </w:p>
    <w:p w14:paraId="1DFFF8FB" w14:textId="77777777" w:rsidR="00CF7DBA" w:rsidRDefault="00CF7DBA" w:rsidP="00CF7DBA">
      <w:pPr>
        <w:spacing w:line="276" w:lineRule="auto"/>
        <w:jc w:val="right"/>
        <w:rPr>
          <w:b/>
          <w:szCs w:val="24"/>
        </w:rPr>
      </w:pPr>
    </w:p>
    <w:p w14:paraId="059DFEB7" w14:textId="77777777" w:rsidR="00CF7DBA" w:rsidRDefault="00CF7DBA" w:rsidP="000248DB">
      <w:pPr>
        <w:spacing w:line="276" w:lineRule="auto"/>
        <w:jc w:val="center"/>
        <w:rPr>
          <w:b/>
          <w:szCs w:val="24"/>
        </w:rPr>
      </w:pPr>
    </w:p>
    <w:p w14:paraId="07A718FE" w14:textId="7FFF70F9" w:rsidR="000248DB" w:rsidRPr="004B2939" w:rsidRDefault="000248DB" w:rsidP="000248DB">
      <w:pPr>
        <w:spacing w:line="276" w:lineRule="auto"/>
        <w:jc w:val="center"/>
        <w:rPr>
          <w:b/>
          <w:szCs w:val="24"/>
        </w:rPr>
      </w:pPr>
      <w:r w:rsidRPr="004B2939">
        <w:rPr>
          <w:b/>
          <w:szCs w:val="24"/>
        </w:rPr>
        <w:t>DARBA UZDEVUMS</w:t>
      </w:r>
    </w:p>
    <w:p w14:paraId="30766ECA" w14:textId="22C47C64" w:rsidR="000248DB" w:rsidRPr="004B2939" w:rsidRDefault="000248DB" w:rsidP="000248DB">
      <w:pPr>
        <w:spacing w:after="240" w:line="276" w:lineRule="auto"/>
        <w:jc w:val="center"/>
        <w:rPr>
          <w:b/>
          <w:szCs w:val="24"/>
        </w:rPr>
      </w:pPr>
      <w:r>
        <w:rPr>
          <w:b/>
          <w:szCs w:val="24"/>
        </w:rPr>
        <w:t>Līvānu novada</w:t>
      </w:r>
      <w:r w:rsidRPr="004B2939">
        <w:rPr>
          <w:b/>
          <w:szCs w:val="24"/>
        </w:rPr>
        <w:t xml:space="preserve"> </w:t>
      </w:r>
      <w:r w:rsidR="00B326CB">
        <w:rPr>
          <w:b/>
          <w:szCs w:val="24"/>
        </w:rPr>
        <w:t>pašvaldības</w:t>
      </w:r>
      <w:r w:rsidR="005B18E3">
        <w:rPr>
          <w:b/>
          <w:szCs w:val="24"/>
        </w:rPr>
        <w:t xml:space="preserve"> </w:t>
      </w:r>
      <w:r w:rsidRPr="004B2939">
        <w:rPr>
          <w:b/>
          <w:szCs w:val="24"/>
        </w:rPr>
        <w:t>attīstības programmas izstrādei</w:t>
      </w:r>
    </w:p>
    <w:p w14:paraId="4A84FCCB" w14:textId="77777777" w:rsidR="000248DB" w:rsidRDefault="000248DB" w:rsidP="000248DB"/>
    <w:p w14:paraId="6AE2E789" w14:textId="3D409099" w:rsidR="000248DB" w:rsidRPr="00E70A08" w:rsidRDefault="000248DB" w:rsidP="000248DB">
      <w:pPr>
        <w:pStyle w:val="Sarakstarindkopa"/>
        <w:numPr>
          <w:ilvl w:val="0"/>
          <w:numId w:val="1"/>
        </w:numPr>
        <w:overflowPunct/>
        <w:autoSpaceDE/>
        <w:autoSpaceDN/>
        <w:adjustRightInd/>
        <w:ind w:left="426" w:hanging="426"/>
        <w:jc w:val="both"/>
        <w:textAlignment w:val="auto"/>
        <w:rPr>
          <w:szCs w:val="26"/>
        </w:rPr>
      </w:pPr>
      <w:r w:rsidRPr="00E70A08">
        <w:rPr>
          <w:szCs w:val="26"/>
        </w:rPr>
        <w:t xml:space="preserve">Izstrādāt </w:t>
      </w:r>
      <w:r>
        <w:rPr>
          <w:szCs w:val="26"/>
        </w:rPr>
        <w:t>Līvānu novada</w:t>
      </w:r>
      <w:r w:rsidRPr="00E70A08">
        <w:rPr>
          <w:szCs w:val="26"/>
        </w:rPr>
        <w:t xml:space="preserve"> </w:t>
      </w:r>
      <w:r w:rsidR="00EB460F">
        <w:rPr>
          <w:szCs w:val="26"/>
        </w:rPr>
        <w:t xml:space="preserve">pašvaldības </w:t>
      </w:r>
      <w:r w:rsidRPr="00E70A08">
        <w:rPr>
          <w:szCs w:val="26"/>
        </w:rPr>
        <w:t>attīstības programmu 202</w:t>
      </w:r>
      <w:r w:rsidR="002A4103">
        <w:rPr>
          <w:szCs w:val="26"/>
        </w:rPr>
        <w:t>6</w:t>
      </w:r>
      <w:r w:rsidRPr="00952C2A">
        <w:rPr>
          <w:szCs w:val="26"/>
        </w:rPr>
        <w:t>.-2</w:t>
      </w:r>
      <w:r w:rsidR="002A4103" w:rsidRPr="00952C2A">
        <w:rPr>
          <w:szCs w:val="26"/>
        </w:rPr>
        <w:t>032</w:t>
      </w:r>
      <w:r w:rsidRPr="00952C2A">
        <w:rPr>
          <w:szCs w:val="26"/>
        </w:rPr>
        <w:t>.</w:t>
      </w:r>
      <w:r w:rsidRPr="00E70A08">
        <w:rPr>
          <w:szCs w:val="26"/>
        </w:rPr>
        <w:t xml:space="preserve">gadam, kurā </w:t>
      </w:r>
      <w:r w:rsidR="002703C8">
        <w:rPr>
          <w:szCs w:val="26"/>
        </w:rPr>
        <w:t xml:space="preserve">ietverts </w:t>
      </w:r>
      <w:r w:rsidR="00C936AA">
        <w:rPr>
          <w:szCs w:val="26"/>
        </w:rPr>
        <w:t>pašreizējas situācijas analīzes kopsavilkums, tendences un prognozes</w:t>
      </w:r>
      <w:r w:rsidR="00C61B6A">
        <w:rPr>
          <w:szCs w:val="26"/>
        </w:rPr>
        <w:t>,</w:t>
      </w:r>
      <w:r w:rsidR="004E513F">
        <w:rPr>
          <w:szCs w:val="26"/>
        </w:rPr>
        <w:t xml:space="preserve"> </w:t>
      </w:r>
      <w:r w:rsidR="00CB3BFD">
        <w:rPr>
          <w:szCs w:val="26"/>
        </w:rPr>
        <w:t xml:space="preserve">izstrādāts </w:t>
      </w:r>
      <w:r w:rsidR="00D50E49">
        <w:rPr>
          <w:szCs w:val="26"/>
        </w:rPr>
        <w:t>statēģiskais ietekmes uz vidi novērtējums,</w:t>
      </w:r>
      <w:r w:rsidR="00C61B6A">
        <w:rPr>
          <w:szCs w:val="26"/>
        </w:rPr>
        <w:t xml:space="preserve"> </w:t>
      </w:r>
      <w:r w:rsidRPr="00E70A08">
        <w:rPr>
          <w:szCs w:val="26"/>
        </w:rPr>
        <w:t>noteikts rīcību kopums pašvaldības ilgtermiņa stratēģisko mērķu un prioritāšu īstenošanai</w:t>
      </w:r>
      <w:r w:rsidR="00C61B6A">
        <w:rPr>
          <w:szCs w:val="26"/>
        </w:rPr>
        <w:t xml:space="preserve"> un attīstības </w:t>
      </w:r>
      <w:r w:rsidR="00CB3BFD">
        <w:rPr>
          <w:szCs w:val="26"/>
        </w:rPr>
        <w:t>programmas īstenošanas uzraudzības kārtība</w:t>
      </w:r>
      <w:r w:rsidRPr="00E70A08">
        <w:rPr>
          <w:szCs w:val="26"/>
        </w:rPr>
        <w:t>.</w:t>
      </w:r>
    </w:p>
    <w:p w14:paraId="1DD97346" w14:textId="77777777" w:rsidR="000248DB" w:rsidRPr="00E70A08" w:rsidRDefault="000248DB" w:rsidP="000248DB">
      <w:pPr>
        <w:numPr>
          <w:ilvl w:val="0"/>
          <w:numId w:val="1"/>
        </w:numPr>
        <w:overflowPunct/>
        <w:autoSpaceDE/>
        <w:autoSpaceDN/>
        <w:adjustRightInd/>
        <w:ind w:left="426" w:hanging="426"/>
        <w:jc w:val="both"/>
        <w:textAlignment w:val="auto"/>
        <w:rPr>
          <w:sz w:val="26"/>
          <w:szCs w:val="26"/>
        </w:rPr>
      </w:pPr>
      <w:r w:rsidRPr="00E70A08">
        <w:rPr>
          <w:sz w:val="26"/>
          <w:szCs w:val="26"/>
        </w:rPr>
        <w:t>Attīstības programmas izstrādes pamatojums:</w:t>
      </w:r>
    </w:p>
    <w:p w14:paraId="3A280BB0" w14:textId="1A03D783" w:rsidR="000248DB" w:rsidRPr="00E70A08" w:rsidRDefault="003A197E" w:rsidP="000248DB">
      <w:pPr>
        <w:numPr>
          <w:ilvl w:val="1"/>
          <w:numId w:val="1"/>
        </w:numPr>
        <w:overflowPunct/>
        <w:autoSpaceDE/>
        <w:autoSpaceDN/>
        <w:adjustRightInd/>
        <w:ind w:left="993" w:hanging="567"/>
        <w:jc w:val="both"/>
        <w:textAlignment w:val="auto"/>
        <w:rPr>
          <w:sz w:val="26"/>
          <w:szCs w:val="26"/>
        </w:rPr>
      </w:pPr>
      <w:r>
        <w:rPr>
          <w:sz w:val="26"/>
          <w:szCs w:val="26"/>
        </w:rPr>
        <w:t>Pa</w:t>
      </w:r>
      <w:r w:rsidR="00DA15A2">
        <w:rPr>
          <w:sz w:val="26"/>
          <w:szCs w:val="26"/>
        </w:rPr>
        <w:t>švaldību l</w:t>
      </w:r>
      <w:r w:rsidR="000248DB" w:rsidRPr="00E70A08">
        <w:rPr>
          <w:sz w:val="26"/>
          <w:szCs w:val="26"/>
        </w:rPr>
        <w:t>ikuma 1</w:t>
      </w:r>
      <w:r w:rsidR="00FB0C17">
        <w:rPr>
          <w:sz w:val="26"/>
          <w:szCs w:val="26"/>
        </w:rPr>
        <w:t>0</w:t>
      </w:r>
      <w:r w:rsidR="000248DB" w:rsidRPr="00E70A08">
        <w:rPr>
          <w:sz w:val="26"/>
          <w:szCs w:val="26"/>
        </w:rPr>
        <w:t xml:space="preserve">. panta </w:t>
      </w:r>
      <w:r w:rsidR="00FB0C17">
        <w:rPr>
          <w:sz w:val="26"/>
          <w:szCs w:val="26"/>
        </w:rPr>
        <w:t>pirmās</w:t>
      </w:r>
      <w:r w:rsidR="000248DB" w:rsidRPr="00E70A08">
        <w:rPr>
          <w:sz w:val="26"/>
          <w:szCs w:val="26"/>
        </w:rPr>
        <w:t xml:space="preserve"> daļas </w:t>
      </w:r>
      <w:r w:rsidR="00251D0B">
        <w:rPr>
          <w:sz w:val="26"/>
          <w:szCs w:val="26"/>
        </w:rPr>
        <w:t>3</w:t>
      </w:r>
      <w:r w:rsidR="000248DB" w:rsidRPr="00E70A08">
        <w:rPr>
          <w:sz w:val="26"/>
          <w:szCs w:val="26"/>
        </w:rPr>
        <w:t>. punkts;</w:t>
      </w:r>
    </w:p>
    <w:p w14:paraId="2D552ED0" w14:textId="77777777" w:rsidR="000248DB" w:rsidRDefault="000248DB" w:rsidP="000248DB">
      <w:pPr>
        <w:numPr>
          <w:ilvl w:val="1"/>
          <w:numId w:val="1"/>
        </w:numPr>
        <w:overflowPunct/>
        <w:autoSpaceDE/>
        <w:autoSpaceDN/>
        <w:adjustRightInd/>
        <w:ind w:left="993" w:hanging="567"/>
        <w:jc w:val="both"/>
        <w:textAlignment w:val="auto"/>
        <w:rPr>
          <w:sz w:val="26"/>
          <w:szCs w:val="26"/>
        </w:rPr>
      </w:pPr>
      <w:r w:rsidRPr="00E70A08">
        <w:rPr>
          <w:sz w:val="26"/>
          <w:szCs w:val="26"/>
        </w:rPr>
        <w:t>Attīstības plānošanas sistēmas likuma 6.panta ceturtā daļa;</w:t>
      </w:r>
    </w:p>
    <w:p w14:paraId="28645BCA" w14:textId="6B73D363" w:rsidR="00D16ED1" w:rsidRPr="00D16ED1" w:rsidRDefault="00D16ED1" w:rsidP="00D16ED1">
      <w:pPr>
        <w:numPr>
          <w:ilvl w:val="1"/>
          <w:numId w:val="1"/>
        </w:numPr>
        <w:overflowPunct/>
        <w:autoSpaceDE/>
        <w:autoSpaceDN/>
        <w:adjustRightInd/>
        <w:ind w:left="993" w:hanging="567"/>
        <w:jc w:val="both"/>
        <w:textAlignment w:val="auto"/>
        <w:rPr>
          <w:sz w:val="26"/>
          <w:szCs w:val="26"/>
        </w:rPr>
      </w:pPr>
      <w:r w:rsidRPr="00E70A08">
        <w:rPr>
          <w:sz w:val="26"/>
          <w:szCs w:val="26"/>
        </w:rPr>
        <w:t xml:space="preserve">Attīstības plānošanas sistēmas likuma </w:t>
      </w:r>
      <w:r>
        <w:rPr>
          <w:sz w:val="26"/>
          <w:szCs w:val="26"/>
        </w:rPr>
        <w:t>8</w:t>
      </w:r>
      <w:r w:rsidRPr="00E70A08">
        <w:rPr>
          <w:sz w:val="26"/>
          <w:szCs w:val="26"/>
        </w:rPr>
        <w:t>.pant</w:t>
      </w:r>
      <w:r>
        <w:rPr>
          <w:sz w:val="26"/>
          <w:szCs w:val="26"/>
        </w:rPr>
        <w:t>s</w:t>
      </w:r>
      <w:r w:rsidRPr="00E70A08">
        <w:rPr>
          <w:sz w:val="26"/>
          <w:szCs w:val="26"/>
        </w:rPr>
        <w:t>;</w:t>
      </w:r>
    </w:p>
    <w:p w14:paraId="37F1AD2A" w14:textId="77777777" w:rsidR="000248DB" w:rsidRDefault="000248DB" w:rsidP="000248DB">
      <w:pPr>
        <w:numPr>
          <w:ilvl w:val="1"/>
          <w:numId w:val="1"/>
        </w:numPr>
        <w:overflowPunct/>
        <w:autoSpaceDE/>
        <w:autoSpaceDN/>
        <w:adjustRightInd/>
        <w:ind w:left="993" w:hanging="567"/>
        <w:jc w:val="both"/>
        <w:textAlignment w:val="auto"/>
        <w:rPr>
          <w:sz w:val="26"/>
          <w:szCs w:val="26"/>
        </w:rPr>
      </w:pPr>
      <w:r w:rsidRPr="00E70A08">
        <w:rPr>
          <w:sz w:val="26"/>
          <w:szCs w:val="26"/>
        </w:rPr>
        <w:t>Teritorijas attīstības plānošanas likuma 5.panta pirmās daļas 3.punkts;</w:t>
      </w:r>
    </w:p>
    <w:p w14:paraId="23651A26" w14:textId="0397233B" w:rsidR="00E56046" w:rsidRPr="00FD05C4" w:rsidRDefault="0057093B" w:rsidP="00FD05C4">
      <w:pPr>
        <w:numPr>
          <w:ilvl w:val="1"/>
          <w:numId w:val="1"/>
        </w:numPr>
        <w:overflowPunct/>
        <w:autoSpaceDE/>
        <w:autoSpaceDN/>
        <w:adjustRightInd/>
        <w:ind w:left="993" w:hanging="567"/>
        <w:jc w:val="both"/>
        <w:textAlignment w:val="auto"/>
        <w:rPr>
          <w:sz w:val="26"/>
          <w:szCs w:val="26"/>
        </w:rPr>
      </w:pPr>
      <w:r w:rsidRPr="00E70A08">
        <w:rPr>
          <w:sz w:val="26"/>
          <w:szCs w:val="26"/>
        </w:rPr>
        <w:t xml:space="preserve">Teritorijas attīstības plānošanas likuma </w:t>
      </w:r>
      <w:r>
        <w:rPr>
          <w:sz w:val="26"/>
          <w:szCs w:val="26"/>
        </w:rPr>
        <w:t>12</w:t>
      </w:r>
      <w:r w:rsidRPr="00E70A08">
        <w:rPr>
          <w:sz w:val="26"/>
          <w:szCs w:val="26"/>
        </w:rPr>
        <w:t xml:space="preserve">.panta </w:t>
      </w:r>
      <w:r>
        <w:rPr>
          <w:sz w:val="26"/>
          <w:szCs w:val="26"/>
        </w:rPr>
        <w:t>1</w:t>
      </w:r>
      <w:r w:rsidRPr="00E70A08">
        <w:rPr>
          <w:sz w:val="26"/>
          <w:szCs w:val="26"/>
        </w:rPr>
        <w:t>.punkts;</w:t>
      </w:r>
    </w:p>
    <w:p w14:paraId="4D8D08A9" w14:textId="56618310" w:rsidR="000248DB" w:rsidRPr="00E70A08" w:rsidRDefault="000248DB" w:rsidP="000248DB">
      <w:pPr>
        <w:numPr>
          <w:ilvl w:val="1"/>
          <w:numId w:val="1"/>
        </w:numPr>
        <w:overflowPunct/>
        <w:autoSpaceDE/>
        <w:autoSpaceDN/>
        <w:adjustRightInd/>
        <w:ind w:left="993" w:hanging="567"/>
        <w:jc w:val="both"/>
        <w:textAlignment w:val="auto"/>
        <w:rPr>
          <w:sz w:val="26"/>
          <w:szCs w:val="26"/>
        </w:rPr>
      </w:pPr>
      <w:r w:rsidRPr="00E70A08">
        <w:rPr>
          <w:sz w:val="26"/>
          <w:szCs w:val="26"/>
        </w:rPr>
        <w:t>Ministru kabineta 20</w:t>
      </w:r>
      <w:r w:rsidR="001651F9">
        <w:rPr>
          <w:sz w:val="26"/>
          <w:szCs w:val="26"/>
        </w:rPr>
        <w:t>2</w:t>
      </w:r>
      <w:r w:rsidRPr="00E70A08">
        <w:rPr>
          <w:sz w:val="26"/>
          <w:szCs w:val="26"/>
        </w:rPr>
        <w:t>4.gada 1</w:t>
      </w:r>
      <w:r w:rsidR="001651F9">
        <w:rPr>
          <w:sz w:val="26"/>
          <w:szCs w:val="26"/>
        </w:rPr>
        <w:t>9</w:t>
      </w:r>
      <w:r w:rsidRPr="00E70A08">
        <w:rPr>
          <w:sz w:val="26"/>
          <w:szCs w:val="26"/>
        </w:rPr>
        <w:t>.</w:t>
      </w:r>
      <w:r w:rsidR="001651F9">
        <w:rPr>
          <w:sz w:val="26"/>
          <w:szCs w:val="26"/>
        </w:rPr>
        <w:t>janvāra</w:t>
      </w:r>
      <w:r w:rsidRPr="00E70A08">
        <w:rPr>
          <w:sz w:val="26"/>
          <w:szCs w:val="26"/>
        </w:rPr>
        <w:t xml:space="preserve"> noteikumi Nr.628 „Noteikumi par pašvaldību teritorijas attīstības plānošanas dokumentiem”;</w:t>
      </w:r>
    </w:p>
    <w:p w14:paraId="36922485" w14:textId="3721213B" w:rsidR="000248DB" w:rsidRPr="00E70A08" w:rsidRDefault="000248DB" w:rsidP="000248DB">
      <w:pPr>
        <w:numPr>
          <w:ilvl w:val="1"/>
          <w:numId w:val="1"/>
        </w:numPr>
        <w:overflowPunct/>
        <w:autoSpaceDE/>
        <w:autoSpaceDN/>
        <w:adjustRightInd/>
        <w:ind w:left="993" w:hanging="567"/>
        <w:jc w:val="both"/>
        <w:textAlignment w:val="auto"/>
        <w:rPr>
          <w:sz w:val="26"/>
          <w:szCs w:val="26"/>
        </w:rPr>
      </w:pPr>
      <w:r w:rsidRPr="00E70A08">
        <w:rPr>
          <w:sz w:val="26"/>
          <w:szCs w:val="26"/>
        </w:rPr>
        <w:t>Ministru kabineta 20</w:t>
      </w:r>
      <w:r w:rsidR="00A45ED3">
        <w:rPr>
          <w:sz w:val="26"/>
          <w:szCs w:val="26"/>
        </w:rPr>
        <w:t>13</w:t>
      </w:r>
      <w:r w:rsidRPr="00E70A08">
        <w:rPr>
          <w:sz w:val="26"/>
          <w:szCs w:val="26"/>
        </w:rPr>
        <w:t xml:space="preserve">.gada </w:t>
      </w:r>
      <w:r w:rsidR="00A45ED3">
        <w:rPr>
          <w:sz w:val="26"/>
          <w:szCs w:val="26"/>
        </w:rPr>
        <w:t>01</w:t>
      </w:r>
      <w:r w:rsidRPr="00E70A08">
        <w:rPr>
          <w:sz w:val="26"/>
          <w:szCs w:val="26"/>
        </w:rPr>
        <w:t>.</w:t>
      </w:r>
      <w:r w:rsidR="00A45ED3">
        <w:rPr>
          <w:sz w:val="26"/>
          <w:szCs w:val="26"/>
        </w:rPr>
        <w:t>jūlija</w:t>
      </w:r>
      <w:r w:rsidRPr="00E70A08">
        <w:rPr>
          <w:sz w:val="26"/>
          <w:szCs w:val="26"/>
        </w:rPr>
        <w:t xml:space="preserve"> noteikumi Nr.970 „Sabiedrības līdzdalības kārtība attīstības plānošanas procesā”.</w:t>
      </w:r>
    </w:p>
    <w:p w14:paraId="6C14E6AD" w14:textId="00AF9A9C" w:rsidR="000248DB" w:rsidRDefault="000248DB" w:rsidP="000248DB">
      <w:pPr>
        <w:numPr>
          <w:ilvl w:val="0"/>
          <w:numId w:val="1"/>
        </w:numPr>
        <w:overflowPunct/>
        <w:autoSpaceDE/>
        <w:autoSpaceDN/>
        <w:adjustRightInd/>
        <w:ind w:left="426" w:hanging="426"/>
        <w:jc w:val="both"/>
        <w:textAlignment w:val="auto"/>
        <w:rPr>
          <w:sz w:val="26"/>
          <w:szCs w:val="26"/>
        </w:rPr>
      </w:pPr>
      <w:r w:rsidRPr="00E70A08">
        <w:rPr>
          <w:sz w:val="26"/>
          <w:szCs w:val="26"/>
        </w:rPr>
        <w:t>Attīstības programmas izstrādi veikt saskaņā ar spēkā esošo Latvijas Republikas normatīvo aktu prasībām un Vides aizsardzības un reģionālās attīstības ministrijas izstrādātajiem „Metodiskiem ieteikumiem attīstības programmu izstrādei reģionālā un vietējā līmenī”</w:t>
      </w:r>
      <w:r w:rsidR="002428BC">
        <w:rPr>
          <w:sz w:val="26"/>
          <w:szCs w:val="26"/>
        </w:rPr>
        <w:t xml:space="preserve"> un </w:t>
      </w:r>
      <w:r w:rsidR="009B017C">
        <w:rPr>
          <w:sz w:val="26"/>
          <w:szCs w:val="26"/>
        </w:rPr>
        <w:t>metodiskiem ieteikumiem “ANO ilgtspējīgas</w:t>
      </w:r>
      <w:r w:rsidR="00DC0F2B">
        <w:rPr>
          <w:sz w:val="26"/>
          <w:szCs w:val="26"/>
        </w:rPr>
        <w:t xml:space="preserve"> attīstības mērķu ieviešana pašvaldībās</w:t>
      </w:r>
      <w:r w:rsidR="009B017C">
        <w:rPr>
          <w:sz w:val="26"/>
          <w:szCs w:val="26"/>
        </w:rPr>
        <w:t>”</w:t>
      </w:r>
      <w:r w:rsidRPr="00E70A08">
        <w:rPr>
          <w:sz w:val="26"/>
          <w:szCs w:val="26"/>
        </w:rPr>
        <w:t>.</w:t>
      </w:r>
    </w:p>
    <w:p w14:paraId="77B61692" w14:textId="7749CBA1" w:rsidR="00327755" w:rsidRPr="00FD05C4" w:rsidRDefault="00327755" w:rsidP="00327755">
      <w:pPr>
        <w:numPr>
          <w:ilvl w:val="0"/>
          <w:numId w:val="1"/>
        </w:numPr>
        <w:overflowPunct/>
        <w:autoSpaceDE/>
        <w:autoSpaceDN/>
        <w:adjustRightInd/>
        <w:ind w:left="426" w:hanging="426"/>
        <w:jc w:val="both"/>
        <w:textAlignment w:val="auto"/>
        <w:rPr>
          <w:bCs/>
          <w:sz w:val="26"/>
          <w:szCs w:val="26"/>
          <w:lang w:val="x-none"/>
        </w:rPr>
      </w:pPr>
      <w:r w:rsidRPr="00E70A08">
        <w:rPr>
          <w:bCs/>
          <w:sz w:val="26"/>
          <w:szCs w:val="26"/>
          <w:lang w:val="x-none"/>
        </w:rPr>
        <w:t xml:space="preserve">Par lēmuma izpildi atbild </w:t>
      </w:r>
      <w:r>
        <w:rPr>
          <w:bCs/>
          <w:sz w:val="26"/>
          <w:szCs w:val="26"/>
          <w:lang w:val="x-none"/>
        </w:rPr>
        <w:t xml:space="preserve">Līvānu novada pašvaldības </w:t>
      </w:r>
      <w:r w:rsidRPr="00E70A08">
        <w:rPr>
          <w:bCs/>
          <w:sz w:val="26"/>
          <w:szCs w:val="26"/>
          <w:lang w:val="x-none"/>
        </w:rPr>
        <w:t xml:space="preserve">attīstības programmas izstrādes vadītājs – </w:t>
      </w:r>
      <w:r>
        <w:rPr>
          <w:bCs/>
          <w:sz w:val="26"/>
          <w:szCs w:val="26"/>
        </w:rPr>
        <w:t>Līvānu novada</w:t>
      </w:r>
      <w:r w:rsidRPr="00E70A08">
        <w:rPr>
          <w:bCs/>
          <w:sz w:val="26"/>
          <w:szCs w:val="26"/>
        </w:rPr>
        <w:t xml:space="preserve"> </w:t>
      </w:r>
      <w:r w:rsidR="00AA7DA8">
        <w:rPr>
          <w:bCs/>
          <w:sz w:val="26"/>
          <w:szCs w:val="26"/>
        </w:rPr>
        <w:t xml:space="preserve">pašvaldības </w:t>
      </w:r>
      <w:r w:rsidR="007458D7">
        <w:rPr>
          <w:bCs/>
          <w:sz w:val="26"/>
          <w:szCs w:val="26"/>
        </w:rPr>
        <w:t xml:space="preserve">plānošanas un </w:t>
      </w:r>
      <w:r w:rsidR="00AA7DA8">
        <w:rPr>
          <w:bCs/>
          <w:sz w:val="26"/>
          <w:szCs w:val="26"/>
        </w:rPr>
        <w:t>attīstības</w:t>
      </w:r>
      <w:r w:rsidR="007458D7">
        <w:rPr>
          <w:bCs/>
          <w:sz w:val="26"/>
          <w:szCs w:val="26"/>
        </w:rPr>
        <w:t xml:space="preserve"> nodaļas vadītāj</w:t>
      </w:r>
      <w:r w:rsidR="00681DE5">
        <w:rPr>
          <w:bCs/>
          <w:sz w:val="26"/>
          <w:szCs w:val="26"/>
        </w:rPr>
        <w:t>s</w:t>
      </w:r>
      <w:r w:rsidRPr="00E70A08">
        <w:rPr>
          <w:bCs/>
          <w:sz w:val="26"/>
          <w:szCs w:val="26"/>
        </w:rPr>
        <w:t>.</w:t>
      </w:r>
    </w:p>
    <w:p w14:paraId="779B6C04" w14:textId="77777777" w:rsidR="00124DEC" w:rsidRDefault="00124DEC" w:rsidP="00124DEC">
      <w:pPr>
        <w:numPr>
          <w:ilvl w:val="0"/>
          <w:numId w:val="1"/>
        </w:numPr>
        <w:overflowPunct/>
        <w:autoSpaceDE/>
        <w:autoSpaceDN/>
        <w:adjustRightInd/>
        <w:ind w:left="426" w:hanging="426"/>
        <w:jc w:val="both"/>
        <w:textAlignment w:val="auto"/>
        <w:rPr>
          <w:bCs/>
          <w:sz w:val="26"/>
          <w:szCs w:val="26"/>
          <w:lang w:val="x-none"/>
        </w:rPr>
      </w:pPr>
      <w:r>
        <w:rPr>
          <w:sz w:val="26"/>
          <w:szCs w:val="26"/>
        </w:rPr>
        <w:t>A</w:t>
      </w:r>
      <w:r w:rsidR="00C748FF" w:rsidRPr="00C748FF">
        <w:rPr>
          <w:sz w:val="26"/>
          <w:szCs w:val="26"/>
        </w:rPr>
        <w:t>ttīstības programmu</w:t>
      </w:r>
      <w:r>
        <w:rPr>
          <w:sz w:val="26"/>
          <w:szCs w:val="26"/>
        </w:rPr>
        <w:t xml:space="preserve"> izstrādāt</w:t>
      </w:r>
      <w:r w:rsidR="00C748FF" w:rsidRPr="00C748FF">
        <w:rPr>
          <w:sz w:val="26"/>
          <w:szCs w:val="26"/>
        </w:rPr>
        <w:t>,</w:t>
      </w:r>
      <w:r w:rsidR="00C748FF">
        <w:rPr>
          <w:sz w:val="26"/>
          <w:szCs w:val="26"/>
        </w:rPr>
        <w:t xml:space="preserve"> i</w:t>
      </w:r>
      <w:r w:rsidR="00C748FF" w:rsidRPr="00C748FF">
        <w:rPr>
          <w:sz w:val="26"/>
          <w:szCs w:val="26"/>
        </w:rPr>
        <w:t>evēro</w:t>
      </w:r>
      <w:r>
        <w:rPr>
          <w:sz w:val="26"/>
          <w:szCs w:val="26"/>
        </w:rPr>
        <w:t>jot</w:t>
      </w:r>
      <w:r w:rsidR="00C748FF" w:rsidRPr="00C748FF">
        <w:rPr>
          <w:sz w:val="26"/>
          <w:szCs w:val="26"/>
        </w:rPr>
        <w:t xml:space="preserve"> attīstības plānošanas un reģionālās attīstības principus: </w:t>
      </w:r>
    </w:p>
    <w:p w14:paraId="11C96463" w14:textId="746A4295" w:rsidR="006610A4" w:rsidRPr="006610A4"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ilgtspējības princips – teritorijas attīstību plāno</w:t>
      </w:r>
      <w:r w:rsidR="008109FF">
        <w:rPr>
          <w:szCs w:val="26"/>
        </w:rPr>
        <w:t xml:space="preserve">, </w:t>
      </w:r>
      <w:r w:rsidRPr="006610A4">
        <w:rPr>
          <w:szCs w:val="26"/>
        </w:rPr>
        <w:t xml:space="preserve">lai saglabātu un veidotu esošajām un nākamajām paaudzēm kvalitatīvu vidi, līdzsvarotu ekonomisko attīstību, racionālu dabas, cilvēku un materiālo resursu izmantošanu, dabas un kultūras mantojuma attīstību; </w:t>
      </w:r>
    </w:p>
    <w:p w14:paraId="37436236" w14:textId="6515D739" w:rsidR="006610A4" w:rsidRPr="006610A4"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lastRenderedPageBreak/>
        <w:t>pēctecības princips –</w:t>
      </w:r>
      <w:r w:rsidR="00681DE5">
        <w:rPr>
          <w:szCs w:val="26"/>
        </w:rPr>
        <w:t xml:space="preserve"> </w:t>
      </w:r>
      <w:r w:rsidRPr="006610A4">
        <w:rPr>
          <w:szCs w:val="26"/>
        </w:rPr>
        <w:t xml:space="preserve">attīstības </w:t>
      </w:r>
      <w:r w:rsidR="006610A4">
        <w:rPr>
          <w:szCs w:val="26"/>
        </w:rPr>
        <w:t xml:space="preserve">programmu </w:t>
      </w:r>
      <w:r w:rsidRPr="006610A4">
        <w:rPr>
          <w:szCs w:val="26"/>
        </w:rPr>
        <w:t xml:space="preserve">izstrādā, izvērtējot spēkā esošos attīstības plānošanas dokumentus un to īstenošanas praksi; </w:t>
      </w:r>
    </w:p>
    <w:p w14:paraId="47430632" w14:textId="77777777" w:rsidR="006610A4" w:rsidRPr="006610A4"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vienlīdzīgu iespēju princips – nozaru un teritoriālās, kā arī privātpersonu un sabiedrības intereses tiek vērtētas kopsakarībā ar mērķi veicināt attiecīgās teritorijas ilgtspējīgu attīstību;</w:t>
      </w:r>
    </w:p>
    <w:p w14:paraId="0B8D8B89" w14:textId="77777777" w:rsidR="00733D88" w:rsidRPr="00733D88"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 xml:space="preserve"> nepārtrauktības princips – teritorijas attīstību plāno nepārtraukti, elastīgi un cikliski, uzraugot šo procesu un izvērtējot jaunāko informāciju, zināšanas, vajadzības un iespējamos risinājumus; </w:t>
      </w:r>
    </w:p>
    <w:p w14:paraId="3F9A9878" w14:textId="77777777" w:rsidR="00733D88" w:rsidRPr="00733D88"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 xml:space="preserve"> atklātības princips – teritorijas attīstības plānošanā un dokumentu izstrādē iesaista sabiedrību un nodrošina informācijas un lēmumu pieņemšanas atklātumu;</w:t>
      </w:r>
    </w:p>
    <w:p w14:paraId="01E75FC1" w14:textId="77777777" w:rsidR="00733D88" w:rsidRPr="00733D88"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integrētas pieejas princips – ekonomiskie, kultūras, sociālie un vides aspekti tiek saskaņoti, atsevišķu nozaru intereses tiek koordinētas, teritoriju attīstības prioritātes tiek saskaņotas visos plānošanas līmeņos, sadarbība ir mērķtiecīga, un tiek novērtēta plānoto risinājumu ietekme uz apkārtējām teritorijām un vidi;</w:t>
      </w:r>
    </w:p>
    <w:p w14:paraId="2C1BFCD5" w14:textId="77777777" w:rsidR="00733D88" w:rsidRPr="00733D88"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daudzveidības princips – teritorijas attīstību plāno, ņemot vērā dabas, kultūrvides, cilvēku un materiālo resursu un saimnieciskās darbības daudzveidību;</w:t>
      </w:r>
    </w:p>
    <w:p w14:paraId="0FBF5ED8" w14:textId="48BF3738" w:rsidR="00124DEC" w:rsidRPr="001D7257" w:rsidRDefault="00124DEC" w:rsidP="00733D88">
      <w:pPr>
        <w:pStyle w:val="Sarakstarindkopa"/>
        <w:numPr>
          <w:ilvl w:val="1"/>
          <w:numId w:val="1"/>
        </w:numPr>
        <w:overflowPunct/>
        <w:autoSpaceDE/>
        <w:autoSpaceDN/>
        <w:adjustRightInd/>
        <w:ind w:left="851" w:hanging="425"/>
        <w:jc w:val="both"/>
        <w:textAlignment w:val="auto"/>
        <w:rPr>
          <w:bCs/>
          <w:szCs w:val="26"/>
          <w:lang w:val="x-none"/>
        </w:rPr>
      </w:pPr>
      <w:r w:rsidRPr="006610A4">
        <w:rPr>
          <w:szCs w:val="26"/>
        </w:rPr>
        <w:t xml:space="preserve">savstarpējās saskaņotības princips – teritorijas attīstības plānošanas dokumentus izstrādā, </w:t>
      </w:r>
      <w:r w:rsidRPr="001D7257">
        <w:rPr>
          <w:szCs w:val="26"/>
        </w:rPr>
        <w:t>tos savstarpēji saskaņojot un izvērtējot citos teritorijas attīstības</w:t>
      </w:r>
      <w:r w:rsidRPr="001D7257">
        <w:t xml:space="preserve"> plānošanas dokumentos noteikto.</w:t>
      </w:r>
    </w:p>
    <w:p w14:paraId="78E26F22" w14:textId="4F224B6E" w:rsidR="000248DB" w:rsidRPr="001D7257" w:rsidRDefault="00FD05C4" w:rsidP="000248DB">
      <w:pPr>
        <w:numPr>
          <w:ilvl w:val="0"/>
          <w:numId w:val="1"/>
        </w:numPr>
        <w:overflowPunct/>
        <w:autoSpaceDE/>
        <w:autoSpaceDN/>
        <w:adjustRightInd/>
        <w:ind w:left="426" w:hanging="426"/>
        <w:jc w:val="both"/>
        <w:textAlignment w:val="auto"/>
        <w:rPr>
          <w:sz w:val="26"/>
          <w:szCs w:val="26"/>
        </w:rPr>
      </w:pPr>
      <w:r w:rsidRPr="001D7257">
        <w:rPr>
          <w:sz w:val="26"/>
          <w:szCs w:val="26"/>
        </w:rPr>
        <w:t>A</w:t>
      </w:r>
      <w:r w:rsidR="000248DB" w:rsidRPr="001D7257">
        <w:rPr>
          <w:sz w:val="26"/>
          <w:szCs w:val="26"/>
        </w:rPr>
        <w:t>ttīstības programmas izstrādes uzdevumi:</w:t>
      </w:r>
    </w:p>
    <w:p w14:paraId="21CE67F6" w14:textId="20C2F190" w:rsidR="000248DB" w:rsidRPr="00E70A08" w:rsidRDefault="000248DB" w:rsidP="000248DB">
      <w:pPr>
        <w:numPr>
          <w:ilvl w:val="1"/>
          <w:numId w:val="1"/>
        </w:numPr>
        <w:overflowPunct/>
        <w:autoSpaceDE/>
        <w:autoSpaceDN/>
        <w:adjustRightInd/>
        <w:ind w:left="993" w:hanging="567"/>
        <w:jc w:val="both"/>
        <w:textAlignment w:val="auto"/>
        <w:rPr>
          <w:sz w:val="26"/>
          <w:szCs w:val="26"/>
          <w:lang w:val="x-none"/>
        </w:rPr>
      </w:pPr>
      <w:r w:rsidRPr="001D7257">
        <w:rPr>
          <w:sz w:val="26"/>
          <w:szCs w:val="26"/>
          <w:lang w:val="x-none"/>
        </w:rPr>
        <w:t xml:space="preserve">definēt </w:t>
      </w:r>
      <w:r w:rsidR="00C11082" w:rsidRPr="001D7257">
        <w:rPr>
          <w:sz w:val="26"/>
          <w:szCs w:val="26"/>
        </w:rPr>
        <w:t>Līvānu novada</w:t>
      </w:r>
      <w:r w:rsidRPr="001D7257">
        <w:rPr>
          <w:sz w:val="26"/>
          <w:szCs w:val="26"/>
          <w:lang w:val="x-none"/>
        </w:rPr>
        <w:t xml:space="preserve"> vidēja termiņa stratēģiskos uzstādījumus un rīcību kopumu, finanšu</w:t>
      </w:r>
      <w:r w:rsidRPr="00E70A08">
        <w:rPr>
          <w:sz w:val="26"/>
          <w:szCs w:val="26"/>
          <w:lang w:val="x-none"/>
        </w:rPr>
        <w:t xml:space="preserve"> resursus un atbildīgos izpildītājus to īstenošanai;</w:t>
      </w:r>
    </w:p>
    <w:p w14:paraId="0676FE8B" w14:textId="68769E67" w:rsidR="000248DB" w:rsidRPr="00E70A08" w:rsidRDefault="000248DB" w:rsidP="000248DB">
      <w:pPr>
        <w:numPr>
          <w:ilvl w:val="1"/>
          <w:numId w:val="1"/>
        </w:numPr>
        <w:overflowPunct/>
        <w:autoSpaceDE/>
        <w:autoSpaceDN/>
        <w:adjustRightInd/>
        <w:ind w:left="993" w:hanging="567"/>
        <w:jc w:val="both"/>
        <w:textAlignment w:val="auto"/>
        <w:rPr>
          <w:sz w:val="26"/>
          <w:szCs w:val="26"/>
          <w:lang w:val="x-none"/>
        </w:rPr>
      </w:pPr>
      <w:r w:rsidRPr="00E70A08">
        <w:rPr>
          <w:sz w:val="26"/>
          <w:szCs w:val="26"/>
          <w:lang w:val="x-none"/>
        </w:rPr>
        <w:t xml:space="preserve">izvērtēt un ņemt vērā plānošanas reģiona spēkā esošos teritorijas attīstības plānošanas dokumentus, </w:t>
      </w:r>
      <w:r w:rsidR="00C11082">
        <w:rPr>
          <w:sz w:val="26"/>
          <w:szCs w:val="26"/>
        </w:rPr>
        <w:t>Līvānu novada</w:t>
      </w:r>
      <w:r w:rsidRPr="00E70A08">
        <w:rPr>
          <w:sz w:val="26"/>
          <w:szCs w:val="26"/>
          <w:lang w:val="x-none"/>
        </w:rPr>
        <w:t xml:space="preserve"> teritorijas plānojumu un to vietējo pašvaldību spēkā esošus teritorijas attīstības plānošanas dokumentus, ar kurām robežojas </w:t>
      </w:r>
      <w:r w:rsidR="00C11082">
        <w:rPr>
          <w:sz w:val="26"/>
          <w:szCs w:val="26"/>
          <w:lang w:val="x-none"/>
        </w:rPr>
        <w:t>Līvānu novada</w:t>
      </w:r>
      <w:r w:rsidRPr="00E70A08">
        <w:rPr>
          <w:sz w:val="26"/>
          <w:szCs w:val="26"/>
        </w:rPr>
        <w:t xml:space="preserve"> pašvaldība</w:t>
      </w:r>
      <w:r w:rsidRPr="00E70A08">
        <w:rPr>
          <w:sz w:val="26"/>
          <w:szCs w:val="26"/>
          <w:lang w:val="x-none"/>
        </w:rPr>
        <w:t>;</w:t>
      </w:r>
    </w:p>
    <w:p w14:paraId="1E0FDA7D" w14:textId="278670F4" w:rsidR="000248DB" w:rsidRPr="00E70A08" w:rsidRDefault="000248DB" w:rsidP="000248DB">
      <w:pPr>
        <w:numPr>
          <w:ilvl w:val="1"/>
          <w:numId w:val="1"/>
        </w:numPr>
        <w:overflowPunct/>
        <w:autoSpaceDE/>
        <w:autoSpaceDN/>
        <w:adjustRightInd/>
        <w:ind w:left="993" w:hanging="567"/>
        <w:jc w:val="both"/>
        <w:textAlignment w:val="auto"/>
        <w:rPr>
          <w:sz w:val="26"/>
          <w:szCs w:val="26"/>
        </w:rPr>
      </w:pPr>
      <w:r w:rsidRPr="00E70A08">
        <w:rPr>
          <w:sz w:val="26"/>
          <w:szCs w:val="26"/>
        </w:rPr>
        <w:t xml:space="preserve">izstrādājot attīstības programmu, apzināt un ņemt vērā iepriekš izstrādātos </w:t>
      </w:r>
      <w:r w:rsidR="00C11082">
        <w:rPr>
          <w:sz w:val="26"/>
          <w:szCs w:val="26"/>
        </w:rPr>
        <w:t>Līvānu novada</w:t>
      </w:r>
      <w:r w:rsidRPr="00E70A08">
        <w:rPr>
          <w:sz w:val="26"/>
          <w:szCs w:val="26"/>
        </w:rPr>
        <w:t xml:space="preserve"> plānošanas dokumentus, jau uzsāktos un ieplānotos infrastruktūras projektus</w:t>
      </w:r>
      <w:r w:rsidRPr="00E70A08">
        <w:rPr>
          <w:bCs/>
          <w:sz w:val="26"/>
          <w:szCs w:val="26"/>
        </w:rPr>
        <w:t>;</w:t>
      </w:r>
    </w:p>
    <w:p w14:paraId="613DA588" w14:textId="5E1DB925" w:rsidR="000248DB" w:rsidRPr="00E70A08" w:rsidRDefault="000248DB" w:rsidP="000248DB">
      <w:pPr>
        <w:numPr>
          <w:ilvl w:val="1"/>
          <w:numId w:val="1"/>
        </w:numPr>
        <w:overflowPunct/>
        <w:autoSpaceDE/>
        <w:autoSpaceDN/>
        <w:adjustRightInd/>
        <w:ind w:left="993" w:hanging="567"/>
        <w:jc w:val="both"/>
        <w:textAlignment w:val="auto"/>
        <w:rPr>
          <w:sz w:val="26"/>
          <w:szCs w:val="26"/>
        </w:rPr>
      </w:pPr>
      <w:r w:rsidRPr="00E70A08">
        <w:rPr>
          <w:sz w:val="26"/>
          <w:szCs w:val="26"/>
        </w:rPr>
        <w:t xml:space="preserve">nodrošināt sabiedrības pārstāvju līdzdalību attīstības programmas izstrādē, veicot iedzīvotāju viedokļu apzināšanu, iesaistot darba grupās un sabiedriskajās apspriedēs, atbilstoši Ministru kabineta </w:t>
      </w:r>
      <w:r w:rsidR="00C11082" w:rsidRPr="00E70A08">
        <w:rPr>
          <w:sz w:val="26"/>
          <w:szCs w:val="26"/>
        </w:rPr>
        <w:t>20</w:t>
      </w:r>
      <w:r w:rsidR="00C11082">
        <w:rPr>
          <w:sz w:val="26"/>
          <w:szCs w:val="26"/>
        </w:rPr>
        <w:t>13</w:t>
      </w:r>
      <w:r w:rsidR="00C11082" w:rsidRPr="00E70A08">
        <w:rPr>
          <w:sz w:val="26"/>
          <w:szCs w:val="26"/>
        </w:rPr>
        <w:t xml:space="preserve">.gada </w:t>
      </w:r>
      <w:r w:rsidR="00C11082">
        <w:rPr>
          <w:sz w:val="26"/>
          <w:szCs w:val="26"/>
        </w:rPr>
        <w:t>01</w:t>
      </w:r>
      <w:r w:rsidR="00C11082" w:rsidRPr="00E70A08">
        <w:rPr>
          <w:sz w:val="26"/>
          <w:szCs w:val="26"/>
        </w:rPr>
        <w:t>.</w:t>
      </w:r>
      <w:r w:rsidR="00C11082">
        <w:rPr>
          <w:sz w:val="26"/>
          <w:szCs w:val="26"/>
        </w:rPr>
        <w:t>jūlija</w:t>
      </w:r>
      <w:r w:rsidR="00C11082" w:rsidRPr="00E70A08">
        <w:rPr>
          <w:sz w:val="26"/>
          <w:szCs w:val="26"/>
        </w:rPr>
        <w:t xml:space="preserve"> </w:t>
      </w:r>
      <w:r w:rsidRPr="00E70A08">
        <w:rPr>
          <w:sz w:val="26"/>
          <w:szCs w:val="26"/>
        </w:rPr>
        <w:t>noteikumos Nr. 970 „Sabiedrības līdzdalības kārtība attīstības plānošanas procesā” noteiktajam.</w:t>
      </w:r>
    </w:p>
    <w:p w14:paraId="15042E1F" w14:textId="724E8DEC" w:rsidR="000248DB" w:rsidRPr="001B2972" w:rsidRDefault="000248DB" w:rsidP="000248DB">
      <w:pPr>
        <w:numPr>
          <w:ilvl w:val="1"/>
          <w:numId w:val="1"/>
        </w:numPr>
        <w:overflowPunct/>
        <w:autoSpaceDE/>
        <w:autoSpaceDN/>
        <w:adjustRightInd/>
        <w:ind w:left="993" w:hanging="567"/>
        <w:jc w:val="both"/>
        <w:textAlignment w:val="auto"/>
        <w:rPr>
          <w:sz w:val="26"/>
          <w:szCs w:val="26"/>
        </w:rPr>
      </w:pPr>
      <w:r w:rsidRPr="001B2972">
        <w:rPr>
          <w:sz w:val="26"/>
          <w:szCs w:val="26"/>
        </w:rPr>
        <w:t>Izstrādāt stratēģiskā ietekmes uz vidi novērtējumu</w:t>
      </w:r>
      <w:r w:rsidR="001B2972" w:rsidRPr="001B2972">
        <w:rPr>
          <w:sz w:val="26"/>
          <w:szCs w:val="26"/>
        </w:rPr>
        <w:t>, ja saskaņā ar Valsts vides dienesta reģionālās pārvaldes lēmumu tas ir nepieciešams</w:t>
      </w:r>
      <w:r w:rsidRPr="001B2972">
        <w:rPr>
          <w:sz w:val="26"/>
          <w:szCs w:val="26"/>
        </w:rPr>
        <w:t>.</w:t>
      </w:r>
    </w:p>
    <w:p w14:paraId="5C6A1B53" w14:textId="77777777" w:rsidR="000248DB" w:rsidRDefault="000248DB" w:rsidP="000248DB">
      <w:pPr>
        <w:pStyle w:val="Sarakstarindkopa"/>
        <w:numPr>
          <w:ilvl w:val="0"/>
          <w:numId w:val="1"/>
        </w:numPr>
        <w:overflowPunct/>
        <w:autoSpaceDE/>
        <w:autoSpaceDN/>
        <w:adjustRightInd/>
        <w:spacing w:after="120"/>
        <w:ind w:left="426" w:hanging="426"/>
        <w:jc w:val="both"/>
        <w:textAlignment w:val="auto"/>
      </w:pPr>
      <w:r w:rsidRPr="00E70A08">
        <w:rPr>
          <w:szCs w:val="26"/>
        </w:rPr>
        <w:t>Attīstības programmas</w:t>
      </w:r>
      <w:r w:rsidRPr="003C6976">
        <w:t xml:space="preserve"> izstrādes process un izpildes termiņi:</w:t>
      </w:r>
    </w:p>
    <w:tbl>
      <w:tblPr>
        <w:tblW w:w="920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75"/>
        <w:gridCol w:w="6268"/>
        <w:gridCol w:w="2266"/>
      </w:tblGrid>
      <w:tr w:rsidR="000248DB" w:rsidRPr="00E9120E" w14:paraId="4136B826" w14:textId="77777777" w:rsidTr="006028C5">
        <w:tc>
          <w:tcPr>
            <w:tcW w:w="675" w:type="dxa"/>
            <w:shd w:val="clear" w:color="auto" w:fill="F2F2F2"/>
            <w:vAlign w:val="center"/>
          </w:tcPr>
          <w:p w14:paraId="6DA7249A" w14:textId="77777777" w:rsidR="000248DB" w:rsidRPr="00E9120E" w:rsidRDefault="000248DB" w:rsidP="006028C5">
            <w:pPr>
              <w:spacing w:line="276" w:lineRule="auto"/>
              <w:jc w:val="center"/>
              <w:rPr>
                <w:b/>
              </w:rPr>
            </w:pPr>
            <w:r w:rsidRPr="00E9120E">
              <w:rPr>
                <w:b/>
              </w:rPr>
              <w:t>Nr.</w:t>
            </w:r>
          </w:p>
          <w:p w14:paraId="403425E6" w14:textId="77777777" w:rsidR="000248DB" w:rsidRPr="00E9120E" w:rsidRDefault="000248DB" w:rsidP="006028C5">
            <w:pPr>
              <w:spacing w:line="276" w:lineRule="auto"/>
              <w:jc w:val="center"/>
              <w:rPr>
                <w:b/>
              </w:rPr>
            </w:pPr>
            <w:r w:rsidRPr="00E9120E">
              <w:rPr>
                <w:b/>
              </w:rPr>
              <w:t>p.k.</w:t>
            </w:r>
          </w:p>
        </w:tc>
        <w:tc>
          <w:tcPr>
            <w:tcW w:w="6268" w:type="dxa"/>
            <w:shd w:val="clear" w:color="auto" w:fill="F2F2F2"/>
            <w:vAlign w:val="center"/>
          </w:tcPr>
          <w:p w14:paraId="2B9ECF6F" w14:textId="77777777" w:rsidR="000248DB" w:rsidRPr="00E9120E" w:rsidRDefault="000248DB" w:rsidP="006028C5">
            <w:pPr>
              <w:spacing w:line="276" w:lineRule="auto"/>
              <w:jc w:val="center"/>
              <w:rPr>
                <w:b/>
              </w:rPr>
            </w:pPr>
            <w:r w:rsidRPr="00E9120E">
              <w:rPr>
                <w:b/>
              </w:rPr>
              <w:t>Pasākums</w:t>
            </w:r>
          </w:p>
        </w:tc>
        <w:tc>
          <w:tcPr>
            <w:tcW w:w="2266" w:type="dxa"/>
            <w:shd w:val="clear" w:color="auto" w:fill="F2F2F2"/>
            <w:vAlign w:val="center"/>
          </w:tcPr>
          <w:p w14:paraId="068897DD" w14:textId="77777777" w:rsidR="000248DB" w:rsidRPr="00E9120E" w:rsidRDefault="000248DB" w:rsidP="006028C5">
            <w:pPr>
              <w:spacing w:line="276" w:lineRule="auto"/>
              <w:jc w:val="center"/>
              <w:rPr>
                <w:b/>
              </w:rPr>
            </w:pPr>
            <w:r w:rsidRPr="00AA7DA8">
              <w:rPr>
                <w:b/>
              </w:rPr>
              <w:t>Termiņš</w:t>
            </w:r>
          </w:p>
        </w:tc>
      </w:tr>
      <w:tr w:rsidR="000248DB" w:rsidRPr="00E9120E" w14:paraId="0EDC8EDC" w14:textId="77777777" w:rsidTr="006028C5">
        <w:trPr>
          <w:trHeight w:val="499"/>
        </w:trPr>
        <w:tc>
          <w:tcPr>
            <w:tcW w:w="675" w:type="dxa"/>
            <w:shd w:val="clear" w:color="auto" w:fill="767171"/>
            <w:vAlign w:val="center"/>
          </w:tcPr>
          <w:p w14:paraId="6B4372DA" w14:textId="77777777" w:rsidR="000248DB" w:rsidRPr="00E9120E" w:rsidRDefault="000248DB" w:rsidP="006028C5">
            <w:pPr>
              <w:spacing w:line="276" w:lineRule="auto"/>
              <w:rPr>
                <w:b/>
                <w:color w:val="FFFFFF"/>
              </w:rPr>
            </w:pPr>
            <w:r w:rsidRPr="00E9120E">
              <w:rPr>
                <w:b/>
                <w:color w:val="FFFFFF"/>
              </w:rPr>
              <w:t>1.</w:t>
            </w:r>
          </w:p>
        </w:tc>
        <w:tc>
          <w:tcPr>
            <w:tcW w:w="6268" w:type="dxa"/>
            <w:shd w:val="clear" w:color="auto" w:fill="767171"/>
            <w:vAlign w:val="center"/>
          </w:tcPr>
          <w:p w14:paraId="159A085D" w14:textId="77777777" w:rsidR="000248DB" w:rsidRPr="00E9120E" w:rsidRDefault="000248DB" w:rsidP="006028C5">
            <w:pPr>
              <w:spacing w:line="276" w:lineRule="auto"/>
              <w:rPr>
                <w:b/>
                <w:color w:val="FFFFFF"/>
              </w:rPr>
            </w:pPr>
            <w:r w:rsidRPr="00E9120E">
              <w:rPr>
                <w:b/>
                <w:color w:val="FFFFFF"/>
              </w:rPr>
              <w:t>Sagatavošanās Attīstības programmas izstrādei</w:t>
            </w:r>
          </w:p>
        </w:tc>
        <w:tc>
          <w:tcPr>
            <w:tcW w:w="2266" w:type="dxa"/>
            <w:shd w:val="clear" w:color="auto" w:fill="767171"/>
            <w:vAlign w:val="center"/>
          </w:tcPr>
          <w:p w14:paraId="513F924E" w14:textId="2FB1287D" w:rsidR="000248DB" w:rsidRPr="00E9120E" w:rsidRDefault="00026E91" w:rsidP="006028C5">
            <w:pPr>
              <w:spacing w:line="276" w:lineRule="auto"/>
              <w:rPr>
                <w:color w:val="FFFFFF"/>
              </w:rPr>
            </w:pPr>
            <w:r>
              <w:rPr>
                <w:color w:val="FFFFFF"/>
              </w:rPr>
              <w:t>2024.gada aprīlis-se</w:t>
            </w:r>
            <w:r w:rsidR="00AB5FB8">
              <w:rPr>
                <w:color w:val="FFFFFF"/>
              </w:rPr>
              <w:t>ptembris</w:t>
            </w:r>
          </w:p>
        </w:tc>
      </w:tr>
      <w:tr w:rsidR="000248DB" w:rsidRPr="00E9120E" w14:paraId="7F8BA73C" w14:textId="77777777" w:rsidTr="006028C5">
        <w:tc>
          <w:tcPr>
            <w:tcW w:w="675" w:type="dxa"/>
            <w:vAlign w:val="center"/>
          </w:tcPr>
          <w:p w14:paraId="3E613D34" w14:textId="77777777" w:rsidR="000248DB" w:rsidRPr="00E9120E" w:rsidRDefault="000248DB" w:rsidP="006028C5">
            <w:pPr>
              <w:spacing w:line="276" w:lineRule="auto"/>
              <w:jc w:val="right"/>
            </w:pPr>
            <w:r w:rsidRPr="00E9120E">
              <w:t>1.1.</w:t>
            </w:r>
          </w:p>
        </w:tc>
        <w:tc>
          <w:tcPr>
            <w:tcW w:w="6268" w:type="dxa"/>
            <w:vAlign w:val="center"/>
          </w:tcPr>
          <w:p w14:paraId="3375BEF8" w14:textId="436255E1" w:rsidR="000248DB" w:rsidRPr="00E9120E" w:rsidRDefault="00DF0711" w:rsidP="006028C5">
            <w:pPr>
              <w:spacing w:line="276" w:lineRule="auto"/>
            </w:pPr>
            <w:r>
              <w:t>Līvānu novada</w:t>
            </w:r>
            <w:r w:rsidR="000248DB" w:rsidRPr="00E9120E">
              <w:t xml:space="preserve"> domes lēmums par </w:t>
            </w:r>
            <w:r>
              <w:t>Līvānu novada</w:t>
            </w:r>
            <w:r w:rsidR="000248DB" w:rsidRPr="00E9120E">
              <w:t xml:space="preserve"> attīstības programmas izstrādes uzsākšanu</w:t>
            </w:r>
          </w:p>
        </w:tc>
        <w:tc>
          <w:tcPr>
            <w:tcW w:w="2266" w:type="dxa"/>
            <w:vAlign w:val="center"/>
          </w:tcPr>
          <w:p w14:paraId="472C0A15" w14:textId="6C7D45D1" w:rsidR="000248DB" w:rsidRPr="00E9120E" w:rsidRDefault="000248DB" w:rsidP="006028C5">
            <w:pPr>
              <w:spacing w:line="276" w:lineRule="auto"/>
            </w:pPr>
            <w:r w:rsidRPr="00E9120E">
              <w:t>20</w:t>
            </w:r>
            <w:r w:rsidR="00D74BF9">
              <w:t>24</w:t>
            </w:r>
            <w:r w:rsidRPr="00E9120E">
              <w:t xml:space="preserve">.gada </w:t>
            </w:r>
            <w:r w:rsidR="00574AC8">
              <w:t>aprīlis</w:t>
            </w:r>
          </w:p>
        </w:tc>
      </w:tr>
      <w:tr w:rsidR="000248DB" w:rsidRPr="00E9120E" w14:paraId="7DD30118" w14:textId="77777777" w:rsidTr="006028C5">
        <w:tc>
          <w:tcPr>
            <w:tcW w:w="675" w:type="dxa"/>
            <w:vAlign w:val="center"/>
          </w:tcPr>
          <w:p w14:paraId="2B9BA04F" w14:textId="77777777" w:rsidR="000248DB" w:rsidRPr="00E9120E" w:rsidRDefault="000248DB" w:rsidP="006028C5">
            <w:pPr>
              <w:spacing w:line="276" w:lineRule="auto"/>
              <w:jc w:val="right"/>
            </w:pPr>
            <w:r w:rsidRPr="00E9120E">
              <w:t>1.2.</w:t>
            </w:r>
          </w:p>
        </w:tc>
        <w:tc>
          <w:tcPr>
            <w:tcW w:w="6268" w:type="dxa"/>
            <w:vAlign w:val="center"/>
          </w:tcPr>
          <w:p w14:paraId="1DEC226E" w14:textId="51DC86A0" w:rsidR="000248DB" w:rsidRPr="00E9120E" w:rsidRDefault="000248DB" w:rsidP="00BF3788">
            <w:pPr>
              <w:spacing w:line="276" w:lineRule="auto"/>
              <w:jc w:val="both"/>
            </w:pPr>
            <w:r w:rsidRPr="00E9120E">
              <w:t xml:space="preserve">Lēmuma par Attīstības programmas izstrādes uzsākšanu </w:t>
            </w:r>
            <w:r w:rsidR="00A51587">
              <w:t xml:space="preserve">publicēšana TAPIS, pašvaldības interneta vietnē </w:t>
            </w:r>
            <w:r w:rsidR="00775DD4">
              <w:t xml:space="preserve"> </w:t>
            </w:r>
            <w:hyperlink r:id="rId11" w:history="1">
              <w:r w:rsidR="00775DD4" w:rsidRPr="00E52398">
                <w:rPr>
                  <w:rStyle w:val="Hipersaite"/>
                </w:rPr>
                <w:t>www.livani.lv</w:t>
              </w:r>
            </w:hyperlink>
            <w:r w:rsidR="00775DD4">
              <w:t xml:space="preserve"> un vietējā  </w:t>
            </w:r>
            <w:r w:rsidR="00F05AF2">
              <w:t>informatīvajā</w:t>
            </w:r>
            <w:r w:rsidR="0057497D">
              <w:t xml:space="preserve"> izdevumā “Līvānu novada vēstis”</w:t>
            </w:r>
            <w:r w:rsidR="005416C2">
              <w:t>.</w:t>
            </w:r>
            <w:r w:rsidR="00775DD4">
              <w:t xml:space="preserve"> </w:t>
            </w:r>
          </w:p>
        </w:tc>
        <w:tc>
          <w:tcPr>
            <w:tcW w:w="2266" w:type="dxa"/>
            <w:vAlign w:val="center"/>
          </w:tcPr>
          <w:p w14:paraId="06F19AF9" w14:textId="3F496855" w:rsidR="000248DB" w:rsidRPr="00E9120E" w:rsidRDefault="000248DB" w:rsidP="006028C5">
            <w:pPr>
              <w:spacing w:line="276" w:lineRule="auto"/>
            </w:pPr>
            <w:r w:rsidRPr="00E9120E">
              <w:t>20</w:t>
            </w:r>
            <w:r w:rsidR="00574AC8">
              <w:t>24</w:t>
            </w:r>
            <w:r w:rsidRPr="00E9120E">
              <w:t xml:space="preserve">.gada </w:t>
            </w:r>
            <w:r w:rsidR="00AB5FB8">
              <w:t>aprīlis -</w:t>
            </w:r>
            <w:r w:rsidR="00574AC8">
              <w:t>maijs</w:t>
            </w:r>
          </w:p>
        </w:tc>
      </w:tr>
      <w:tr w:rsidR="000248DB" w:rsidRPr="00E9120E" w14:paraId="4488689B" w14:textId="77777777" w:rsidTr="006028C5">
        <w:tc>
          <w:tcPr>
            <w:tcW w:w="675" w:type="dxa"/>
            <w:vAlign w:val="center"/>
          </w:tcPr>
          <w:p w14:paraId="22DDF03B" w14:textId="77777777" w:rsidR="000248DB" w:rsidRPr="00E9120E" w:rsidRDefault="000248DB" w:rsidP="006028C5">
            <w:pPr>
              <w:spacing w:line="276" w:lineRule="auto"/>
              <w:jc w:val="right"/>
            </w:pPr>
            <w:r w:rsidRPr="00E9120E">
              <w:lastRenderedPageBreak/>
              <w:t>1.3.</w:t>
            </w:r>
          </w:p>
        </w:tc>
        <w:tc>
          <w:tcPr>
            <w:tcW w:w="6268" w:type="dxa"/>
            <w:vAlign w:val="center"/>
          </w:tcPr>
          <w:p w14:paraId="3755BA50" w14:textId="77777777" w:rsidR="000248DB" w:rsidRPr="00E9120E" w:rsidRDefault="000248DB" w:rsidP="000909C5">
            <w:pPr>
              <w:spacing w:line="276" w:lineRule="auto"/>
              <w:jc w:val="both"/>
            </w:pPr>
            <w:r w:rsidRPr="00E9120E">
              <w:t>Attīstības programmas izstrādes darba plāna un sabiedrības līdzdalības plāna izstrāde, interešu grupu un viedokļu līderu identificēšana.</w:t>
            </w:r>
          </w:p>
          <w:p w14:paraId="6ED94F59" w14:textId="77777777" w:rsidR="000248DB" w:rsidRPr="00E9120E" w:rsidRDefault="000248DB" w:rsidP="000909C5">
            <w:pPr>
              <w:spacing w:line="276" w:lineRule="auto"/>
              <w:jc w:val="both"/>
            </w:pPr>
            <w:r w:rsidRPr="00E9120E">
              <w:t>Attīstības programmas izstrādes un sabiedrības līdzdalības plāna apspriešana vadības grupā.</w:t>
            </w:r>
          </w:p>
        </w:tc>
        <w:tc>
          <w:tcPr>
            <w:tcW w:w="2266" w:type="dxa"/>
            <w:vAlign w:val="center"/>
          </w:tcPr>
          <w:p w14:paraId="21C603B1" w14:textId="60AA360F" w:rsidR="000248DB" w:rsidRPr="00E9120E" w:rsidRDefault="000248DB" w:rsidP="006028C5">
            <w:pPr>
              <w:spacing w:line="276" w:lineRule="auto"/>
            </w:pPr>
            <w:r w:rsidRPr="00E9120E">
              <w:t>20</w:t>
            </w:r>
            <w:r w:rsidR="00026E91">
              <w:t>24</w:t>
            </w:r>
            <w:r w:rsidRPr="00E9120E">
              <w:t>.gada aprīlis - maijs</w:t>
            </w:r>
          </w:p>
        </w:tc>
      </w:tr>
      <w:tr w:rsidR="00CB62D6" w:rsidRPr="00E9120E" w14:paraId="0899F6F1" w14:textId="77777777" w:rsidTr="006028C5">
        <w:tc>
          <w:tcPr>
            <w:tcW w:w="675" w:type="dxa"/>
            <w:vAlign w:val="center"/>
          </w:tcPr>
          <w:p w14:paraId="3615AE6C" w14:textId="61CE9FD9" w:rsidR="00CB62D6" w:rsidRPr="00E9120E" w:rsidRDefault="00CB62D6" w:rsidP="00CB62D6">
            <w:pPr>
              <w:spacing w:line="276" w:lineRule="auto"/>
              <w:jc w:val="right"/>
            </w:pPr>
            <w:r w:rsidRPr="00E9120E">
              <w:t>1.4.</w:t>
            </w:r>
          </w:p>
        </w:tc>
        <w:tc>
          <w:tcPr>
            <w:tcW w:w="6268" w:type="dxa"/>
            <w:vAlign w:val="center"/>
          </w:tcPr>
          <w:p w14:paraId="78D12DD6" w14:textId="50EB5615" w:rsidR="00CB62D6" w:rsidRPr="00E9120E" w:rsidRDefault="00CB62D6" w:rsidP="00CB62D6">
            <w:pPr>
              <w:spacing w:line="276" w:lineRule="auto"/>
            </w:pPr>
            <w:r w:rsidRPr="00E9120E">
              <w:t xml:space="preserve">Paziņojuma par sabiedrības līdzdalību  sagatavošana un publicēšana </w:t>
            </w:r>
            <w:r>
              <w:t xml:space="preserve">pašvaldības interneta vietnē  </w:t>
            </w:r>
            <w:hyperlink r:id="rId12" w:history="1">
              <w:r w:rsidRPr="00E52398">
                <w:rPr>
                  <w:rStyle w:val="Hipersaite"/>
                </w:rPr>
                <w:t>www.livani.lv</w:t>
              </w:r>
            </w:hyperlink>
            <w:r>
              <w:t xml:space="preserve"> un vietējā  informatīvajā izdevumā “Līvānu novada vēstis” </w:t>
            </w:r>
          </w:p>
        </w:tc>
        <w:tc>
          <w:tcPr>
            <w:tcW w:w="2266" w:type="dxa"/>
            <w:vAlign w:val="center"/>
          </w:tcPr>
          <w:p w14:paraId="0BD86B53" w14:textId="00B34794" w:rsidR="00CB62D6" w:rsidRPr="00E9120E" w:rsidRDefault="00CB62D6" w:rsidP="00CB62D6">
            <w:pPr>
              <w:spacing w:line="276" w:lineRule="auto"/>
            </w:pPr>
            <w:r w:rsidRPr="00E9120E">
              <w:t>20</w:t>
            </w:r>
            <w:r w:rsidR="00747C26">
              <w:t>24</w:t>
            </w:r>
            <w:r w:rsidRPr="00E9120E">
              <w:t xml:space="preserve">.gada </w:t>
            </w:r>
            <w:r w:rsidR="00A271C7">
              <w:t>jūnijs-jūlijs</w:t>
            </w:r>
          </w:p>
        </w:tc>
      </w:tr>
      <w:tr w:rsidR="00770150" w:rsidRPr="00E9120E" w14:paraId="70F4AEA2" w14:textId="77777777" w:rsidTr="006028C5">
        <w:tc>
          <w:tcPr>
            <w:tcW w:w="675" w:type="dxa"/>
            <w:vAlign w:val="center"/>
          </w:tcPr>
          <w:p w14:paraId="4024675A" w14:textId="4ED72D36" w:rsidR="00770150" w:rsidRPr="00E9120E" w:rsidRDefault="00770150" w:rsidP="00770150">
            <w:pPr>
              <w:spacing w:line="276" w:lineRule="auto"/>
              <w:jc w:val="right"/>
            </w:pPr>
            <w:r w:rsidRPr="00E9120E">
              <w:t>1.5.</w:t>
            </w:r>
          </w:p>
        </w:tc>
        <w:tc>
          <w:tcPr>
            <w:tcW w:w="6268" w:type="dxa"/>
            <w:vAlign w:val="center"/>
          </w:tcPr>
          <w:p w14:paraId="4F9DB253" w14:textId="60D80658" w:rsidR="00770150" w:rsidRPr="00E9120E" w:rsidRDefault="00770150" w:rsidP="00770150">
            <w:pPr>
              <w:spacing w:line="276" w:lineRule="auto"/>
            </w:pPr>
            <w:r w:rsidRPr="00E9120E">
              <w:t>Ar attīstības programmu saistītu augstāka un līdzīga līmeņa dokumentu analīze (t.sk. konsultācijas ar plānošanas reģionu un kaimiņu pašvaldībām)</w:t>
            </w:r>
            <w:r>
              <w:t>.</w:t>
            </w:r>
          </w:p>
        </w:tc>
        <w:tc>
          <w:tcPr>
            <w:tcW w:w="2266" w:type="dxa"/>
            <w:vAlign w:val="center"/>
          </w:tcPr>
          <w:p w14:paraId="6FCEF0B1" w14:textId="5A784A17" w:rsidR="00770150" w:rsidRPr="00E9120E" w:rsidRDefault="00770150" w:rsidP="00770150">
            <w:pPr>
              <w:spacing w:line="276" w:lineRule="auto"/>
            </w:pPr>
            <w:r w:rsidRPr="00E9120E">
              <w:t>20</w:t>
            </w:r>
            <w:r>
              <w:t>24</w:t>
            </w:r>
            <w:r w:rsidRPr="00E9120E">
              <w:t>.</w:t>
            </w:r>
            <w:r>
              <w:t>gada jūlijs- augusts</w:t>
            </w:r>
          </w:p>
        </w:tc>
      </w:tr>
      <w:tr w:rsidR="00770150" w:rsidRPr="00E9120E" w14:paraId="28329617" w14:textId="77777777" w:rsidTr="006028C5">
        <w:tc>
          <w:tcPr>
            <w:tcW w:w="675" w:type="dxa"/>
            <w:vAlign w:val="center"/>
          </w:tcPr>
          <w:p w14:paraId="4E3C2830" w14:textId="169E957B" w:rsidR="00770150" w:rsidRPr="00E9120E" w:rsidRDefault="00770150" w:rsidP="00770150">
            <w:pPr>
              <w:spacing w:line="276" w:lineRule="auto"/>
              <w:jc w:val="right"/>
            </w:pPr>
            <w:r w:rsidRPr="00E9120E">
              <w:t>1.6.</w:t>
            </w:r>
          </w:p>
        </w:tc>
        <w:tc>
          <w:tcPr>
            <w:tcW w:w="6268" w:type="dxa"/>
            <w:vAlign w:val="center"/>
          </w:tcPr>
          <w:p w14:paraId="74DE9BF7" w14:textId="38A11699" w:rsidR="00770150" w:rsidRPr="00E9120E" w:rsidRDefault="00770150" w:rsidP="00770150">
            <w:pPr>
              <w:spacing w:line="276" w:lineRule="auto"/>
            </w:pPr>
            <w:r w:rsidRPr="00E9120E">
              <w:t xml:space="preserve">Tematisko darba grupu organizēšana, piesaistot </w:t>
            </w:r>
            <w:r>
              <w:t xml:space="preserve">attiecīgo </w:t>
            </w:r>
            <w:r w:rsidRPr="00E9120E">
              <w:t>nozaru speciālistus un viedokļu līderus, rezultātu apkopošana.</w:t>
            </w:r>
          </w:p>
        </w:tc>
        <w:tc>
          <w:tcPr>
            <w:tcW w:w="2266" w:type="dxa"/>
            <w:vAlign w:val="center"/>
          </w:tcPr>
          <w:p w14:paraId="1B124D77" w14:textId="43FB6B86" w:rsidR="00770150" w:rsidRPr="00E9120E" w:rsidRDefault="00770150" w:rsidP="00770150">
            <w:pPr>
              <w:spacing w:line="276" w:lineRule="auto"/>
            </w:pPr>
            <w:r w:rsidRPr="00E9120E">
              <w:t>20</w:t>
            </w:r>
            <w:r>
              <w:t>24</w:t>
            </w:r>
            <w:r w:rsidRPr="00E9120E">
              <w:t xml:space="preserve">.gada </w:t>
            </w:r>
            <w:r>
              <w:t xml:space="preserve">septembris </w:t>
            </w:r>
          </w:p>
        </w:tc>
      </w:tr>
      <w:tr w:rsidR="00770150" w:rsidRPr="00E9120E" w14:paraId="5B0A0CD1" w14:textId="77777777" w:rsidTr="006028C5">
        <w:trPr>
          <w:trHeight w:val="426"/>
        </w:trPr>
        <w:tc>
          <w:tcPr>
            <w:tcW w:w="675" w:type="dxa"/>
            <w:shd w:val="clear" w:color="auto" w:fill="767171"/>
            <w:vAlign w:val="center"/>
          </w:tcPr>
          <w:p w14:paraId="3AC4105C" w14:textId="77777777" w:rsidR="00770150" w:rsidRPr="00E9120E" w:rsidRDefault="00770150" w:rsidP="00770150">
            <w:pPr>
              <w:spacing w:line="276" w:lineRule="auto"/>
              <w:rPr>
                <w:b/>
                <w:color w:val="FFFFFF"/>
              </w:rPr>
            </w:pPr>
            <w:r w:rsidRPr="00E9120E">
              <w:rPr>
                <w:b/>
                <w:color w:val="FFFFFF"/>
              </w:rPr>
              <w:t>2.</w:t>
            </w:r>
          </w:p>
        </w:tc>
        <w:tc>
          <w:tcPr>
            <w:tcW w:w="6268" w:type="dxa"/>
            <w:shd w:val="clear" w:color="auto" w:fill="767171"/>
            <w:vAlign w:val="center"/>
          </w:tcPr>
          <w:p w14:paraId="0EB46A1F" w14:textId="77777777" w:rsidR="00770150" w:rsidRPr="00E9120E" w:rsidRDefault="00770150" w:rsidP="00770150">
            <w:pPr>
              <w:spacing w:line="276" w:lineRule="auto"/>
              <w:rPr>
                <w:b/>
                <w:color w:val="FFFFFF"/>
              </w:rPr>
            </w:pPr>
            <w:r w:rsidRPr="00E9120E">
              <w:rPr>
                <w:b/>
                <w:color w:val="FFFFFF"/>
              </w:rPr>
              <w:t>Stratēģiskais ietekmes uz vidi novērtējums</w:t>
            </w:r>
          </w:p>
        </w:tc>
        <w:tc>
          <w:tcPr>
            <w:tcW w:w="2266" w:type="dxa"/>
            <w:shd w:val="clear" w:color="auto" w:fill="767171"/>
            <w:vAlign w:val="center"/>
          </w:tcPr>
          <w:p w14:paraId="3A57F2CA" w14:textId="786DE634" w:rsidR="00770150" w:rsidRPr="00E9120E" w:rsidRDefault="00770150" w:rsidP="00770150">
            <w:pPr>
              <w:spacing w:line="276" w:lineRule="auto"/>
              <w:rPr>
                <w:b/>
                <w:color w:val="FFFFFF"/>
              </w:rPr>
            </w:pPr>
            <w:r>
              <w:rPr>
                <w:b/>
                <w:color w:val="FFFFFF"/>
              </w:rPr>
              <w:t xml:space="preserve">2024.gada maijs - jūnijs </w:t>
            </w:r>
          </w:p>
        </w:tc>
      </w:tr>
      <w:tr w:rsidR="00770150" w:rsidRPr="00E9120E" w14:paraId="570426F2" w14:textId="77777777" w:rsidTr="006028C5">
        <w:tc>
          <w:tcPr>
            <w:tcW w:w="675" w:type="dxa"/>
            <w:vAlign w:val="center"/>
          </w:tcPr>
          <w:p w14:paraId="2B9A9B2C" w14:textId="77777777" w:rsidR="00770150" w:rsidRPr="00E9120E" w:rsidRDefault="00770150" w:rsidP="00770150">
            <w:pPr>
              <w:spacing w:line="276" w:lineRule="auto"/>
              <w:jc w:val="right"/>
            </w:pPr>
            <w:r w:rsidRPr="00E9120E">
              <w:t>2.1.</w:t>
            </w:r>
          </w:p>
        </w:tc>
        <w:tc>
          <w:tcPr>
            <w:tcW w:w="6268" w:type="dxa"/>
            <w:vAlign w:val="center"/>
          </w:tcPr>
          <w:p w14:paraId="653FBA61" w14:textId="37B24964" w:rsidR="00770150" w:rsidRPr="00E9120E" w:rsidRDefault="00770150" w:rsidP="00770150">
            <w:r>
              <w:t>Uzsākot attīstības programmas izstrādi ir jāveic k</w:t>
            </w:r>
            <w:r w:rsidRPr="00E9120E">
              <w:t>onsultācijas ar attiecīgo Valsts vides dienesta reģionālo vides pārvaldi, kā arī ar Dabas aizsardzības pārvaldi un Veselības inspekciju par attīstības programmas īstenošanas iespējamo ietekmi uz vidi un cilvēku veselību, kā arī par stratēģiskā ietekmes uz vidi novērtējuma nepieciešamību. Iesniegums Vides pārraudzības valsts birojam stratēģiskā ietekmes uz vidi novērtējuma nepieciešamības izvērtēšanai.</w:t>
            </w:r>
          </w:p>
        </w:tc>
        <w:tc>
          <w:tcPr>
            <w:tcW w:w="2266" w:type="dxa"/>
            <w:vAlign w:val="center"/>
          </w:tcPr>
          <w:p w14:paraId="58DDFB72" w14:textId="212CACB2" w:rsidR="00770150" w:rsidRPr="00E9120E" w:rsidRDefault="00770150" w:rsidP="00770150">
            <w:pPr>
              <w:spacing w:line="276" w:lineRule="auto"/>
            </w:pPr>
            <w:r w:rsidRPr="00E9120E">
              <w:t>20</w:t>
            </w:r>
            <w:r>
              <w:t>24</w:t>
            </w:r>
            <w:r w:rsidRPr="00E9120E">
              <w:t>.gada maijs</w:t>
            </w:r>
            <w:r>
              <w:t>- jūnijs</w:t>
            </w:r>
          </w:p>
        </w:tc>
      </w:tr>
      <w:tr w:rsidR="00770150" w:rsidRPr="00E9120E" w14:paraId="545EBF92" w14:textId="77777777" w:rsidTr="006028C5">
        <w:tc>
          <w:tcPr>
            <w:tcW w:w="675" w:type="dxa"/>
            <w:shd w:val="clear" w:color="auto" w:fill="767171"/>
            <w:vAlign w:val="center"/>
          </w:tcPr>
          <w:p w14:paraId="5556E648" w14:textId="77777777" w:rsidR="00770150" w:rsidRPr="00E9120E" w:rsidRDefault="00770150" w:rsidP="00770150">
            <w:pPr>
              <w:spacing w:line="276" w:lineRule="auto"/>
              <w:rPr>
                <w:b/>
                <w:color w:val="FFFFFF"/>
              </w:rPr>
            </w:pPr>
            <w:r w:rsidRPr="00E9120E">
              <w:rPr>
                <w:b/>
                <w:color w:val="FFFFFF"/>
              </w:rPr>
              <w:t>3.</w:t>
            </w:r>
          </w:p>
        </w:tc>
        <w:tc>
          <w:tcPr>
            <w:tcW w:w="6268" w:type="dxa"/>
            <w:shd w:val="clear" w:color="auto" w:fill="767171"/>
            <w:vAlign w:val="center"/>
          </w:tcPr>
          <w:p w14:paraId="01CD463B" w14:textId="77777777" w:rsidR="00770150" w:rsidRPr="00E9120E" w:rsidRDefault="00770150" w:rsidP="00770150">
            <w:pPr>
              <w:spacing w:line="276" w:lineRule="auto"/>
              <w:rPr>
                <w:b/>
                <w:color w:val="FFFFFF"/>
              </w:rPr>
            </w:pPr>
            <w:r w:rsidRPr="00E9120E">
              <w:rPr>
                <w:b/>
                <w:color w:val="FFFFFF"/>
              </w:rPr>
              <w:t>Attīstības programmas 1.redakcijas un vide pārskata 1.redakcijas izstrāde</w:t>
            </w:r>
          </w:p>
        </w:tc>
        <w:tc>
          <w:tcPr>
            <w:tcW w:w="2266" w:type="dxa"/>
            <w:shd w:val="clear" w:color="auto" w:fill="767171"/>
            <w:vAlign w:val="center"/>
          </w:tcPr>
          <w:p w14:paraId="3B0BF264" w14:textId="75B46C6C" w:rsidR="00770150" w:rsidRPr="00E9120E" w:rsidRDefault="00770150" w:rsidP="00770150">
            <w:pPr>
              <w:spacing w:line="276" w:lineRule="auto"/>
              <w:rPr>
                <w:b/>
                <w:color w:val="FFFFFF"/>
              </w:rPr>
            </w:pPr>
            <w:r>
              <w:rPr>
                <w:b/>
                <w:color w:val="FFFFFF"/>
              </w:rPr>
              <w:t>2024.gada maijs-decembris</w:t>
            </w:r>
          </w:p>
        </w:tc>
      </w:tr>
      <w:tr w:rsidR="00770150" w:rsidRPr="00E9120E" w14:paraId="035DF21B" w14:textId="77777777" w:rsidTr="006028C5">
        <w:tc>
          <w:tcPr>
            <w:tcW w:w="675" w:type="dxa"/>
            <w:vAlign w:val="center"/>
          </w:tcPr>
          <w:p w14:paraId="51E81B54" w14:textId="77777777" w:rsidR="00770150" w:rsidRPr="00E9120E" w:rsidRDefault="00770150" w:rsidP="00770150">
            <w:pPr>
              <w:spacing w:line="276" w:lineRule="auto"/>
              <w:jc w:val="right"/>
            </w:pPr>
            <w:r w:rsidRPr="00E9120E">
              <w:t>3.1.</w:t>
            </w:r>
          </w:p>
        </w:tc>
        <w:tc>
          <w:tcPr>
            <w:tcW w:w="6268" w:type="dxa"/>
            <w:vAlign w:val="center"/>
          </w:tcPr>
          <w:p w14:paraId="45AA0940" w14:textId="77777777" w:rsidR="00770150" w:rsidRDefault="00770150" w:rsidP="00770150">
            <w:pPr>
              <w:spacing w:line="276" w:lineRule="auto"/>
            </w:pPr>
            <w:r w:rsidRPr="00E9120E">
              <w:t>Attīstības programmas 1.redakcijas projekta izstrāde</w:t>
            </w:r>
            <w:r>
              <w:t>:</w:t>
            </w:r>
          </w:p>
          <w:p w14:paraId="2E41A4DA" w14:textId="77777777" w:rsidR="00770150" w:rsidRDefault="00770150" w:rsidP="00770150">
            <w:pPr>
              <w:spacing w:line="276" w:lineRule="auto"/>
              <w:rPr>
                <w:b/>
                <w:bCs/>
              </w:rPr>
            </w:pPr>
            <w:r w:rsidRPr="000F5123">
              <w:rPr>
                <w:b/>
                <w:bCs/>
              </w:rPr>
              <w:t>1.posms</w:t>
            </w:r>
            <w:r>
              <w:t xml:space="preserve"> – </w:t>
            </w:r>
            <w:r w:rsidRPr="00164250">
              <w:rPr>
                <w:b/>
                <w:bCs/>
              </w:rPr>
              <w:t>pašreizējās situācijas analīze (situācijas apzināšana)</w:t>
            </w:r>
          </w:p>
          <w:p w14:paraId="6D2C42D7" w14:textId="3F1F4909" w:rsidR="00770150" w:rsidRDefault="00770150" w:rsidP="00770150">
            <w:pPr>
              <w:spacing w:line="276" w:lineRule="auto"/>
              <w:jc w:val="both"/>
            </w:pPr>
            <w:r>
              <w:t xml:space="preserve"> Pašreizējās situācijas analīze tiek veidota kā atsevišķa sadaļa, kas parāda Līvānu novada pašvaldības pašreizējo situāciju un raksturo teritorijas rīcībā esošos resursus. </w:t>
            </w:r>
          </w:p>
          <w:p w14:paraId="608E78F5" w14:textId="77777777" w:rsidR="00770150" w:rsidRDefault="00770150" w:rsidP="00770150">
            <w:pPr>
              <w:spacing w:line="276" w:lineRule="auto"/>
            </w:pPr>
            <w:r w:rsidRPr="0004381A">
              <w:rPr>
                <w:b/>
                <w:bCs/>
              </w:rPr>
              <w:t>2.posms</w:t>
            </w:r>
            <w:r>
              <w:t xml:space="preserve"> </w:t>
            </w:r>
            <w:r w:rsidRPr="00164250">
              <w:rPr>
                <w:b/>
                <w:bCs/>
              </w:rPr>
              <w:t>– stratēģiskās daļas izstrāde</w:t>
            </w:r>
            <w:r>
              <w:t xml:space="preserve"> </w:t>
            </w:r>
          </w:p>
          <w:p w14:paraId="69307C10" w14:textId="77777777" w:rsidR="00770150" w:rsidRDefault="00770150" w:rsidP="00770150">
            <w:pPr>
              <w:spacing w:line="276" w:lineRule="auto"/>
              <w:jc w:val="both"/>
            </w:pPr>
            <w:r>
              <w:t xml:space="preserve">Šajā posmā, ņemot vērā pašreizējās situācijas analīzes rezultātus pašvaldības definētās ilgtermiņa prioritātes, ir jāformulē pašvaldības vidēja termiņa prioritātes, rīcības virzieni un uzdevumi. </w:t>
            </w:r>
          </w:p>
          <w:p w14:paraId="1FB471A3" w14:textId="0726DDF2" w:rsidR="00770150" w:rsidRDefault="00770150" w:rsidP="00770150">
            <w:pPr>
              <w:spacing w:line="276" w:lineRule="auto"/>
              <w:jc w:val="both"/>
              <w:rPr>
                <w:b/>
                <w:bCs/>
              </w:rPr>
            </w:pPr>
            <w:r w:rsidRPr="00164250">
              <w:rPr>
                <w:b/>
                <w:bCs/>
              </w:rPr>
              <w:t>3.posms – rīcības plāna un investīciju plāna</w:t>
            </w:r>
            <w:r>
              <w:t xml:space="preserve"> </w:t>
            </w:r>
            <w:r w:rsidRPr="00164250">
              <w:rPr>
                <w:b/>
                <w:bCs/>
              </w:rPr>
              <w:t xml:space="preserve">izstrāde </w:t>
            </w:r>
          </w:p>
          <w:p w14:paraId="65FF0B27" w14:textId="77777777" w:rsidR="00770150" w:rsidRDefault="00770150" w:rsidP="00770150">
            <w:pPr>
              <w:spacing w:line="276" w:lineRule="auto"/>
              <w:jc w:val="both"/>
            </w:pPr>
            <w:r>
              <w:t>Šis posms ir saistīts ar konkrētu rīcību noteikšanu, nosakot izpildītājus un finanšu resursus (kontekstā ar ikgadējo pašvaldības budžetu).</w:t>
            </w:r>
          </w:p>
          <w:p w14:paraId="506D56CE" w14:textId="32D02446" w:rsidR="00770150" w:rsidRPr="00E9120E" w:rsidRDefault="00770150" w:rsidP="00770150">
            <w:pPr>
              <w:spacing w:line="276" w:lineRule="auto"/>
              <w:jc w:val="both"/>
            </w:pPr>
            <w:r>
              <w:t xml:space="preserve"> </w:t>
            </w:r>
            <w:r w:rsidRPr="00164250">
              <w:rPr>
                <w:b/>
                <w:bCs/>
              </w:rPr>
              <w:t>4.posms – īstenošanas uzraudzības kārtības izstrāde</w:t>
            </w:r>
            <w:r>
              <w:t xml:space="preserve"> Attīstības programmas īstenošanas uzraudzības kārtība tiek izstrādāta ar mērķi radīt ietvaru, kas nodrošina iespēju izvērtēt pašvaldības attīstību, kā arī attīstības programmas īstenošanas gaitā sasniegto atbilstoši noteiktajiem uzraudzības rādītājiem</w:t>
            </w:r>
          </w:p>
        </w:tc>
        <w:tc>
          <w:tcPr>
            <w:tcW w:w="2266" w:type="dxa"/>
            <w:vAlign w:val="center"/>
          </w:tcPr>
          <w:p w14:paraId="0DA80F41" w14:textId="3DB95E10" w:rsidR="00770150" w:rsidRPr="00E9120E" w:rsidRDefault="00770150" w:rsidP="00770150">
            <w:pPr>
              <w:spacing w:line="276" w:lineRule="auto"/>
            </w:pPr>
            <w:r w:rsidRPr="00E9120E">
              <w:t>20</w:t>
            </w:r>
            <w:r>
              <w:t>24</w:t>
            </w:r>
            <w:r w:rsidRPr="00E9120E">
              <w:t xml:space="preserve">.gada </w:t>
            </w:r>
            <w:r>
              <w:t>maijs</w:t>
            </w:r>
            <w:r w:rsidRPr="00E9120E">
              <w:t xml:space="preserve"> –</w:t>
            </w:r>
            <w:r>
              <w:t>decembris</w:t>
            </w:r>
          </w:p>
        </w:tc>
      </w:tr>
      <w:tr w:rsidR="00770150" w:rsidRPr="00E9120E" w14:paraId="349E188E" w14:textId="77777777" w:rsidTr="006028C5">
        <w:tc>
          <w:tcPr>
            <w:tcW w:w="675" w:type="dxa"/>
            <w:vAlign w:val="center"/>
          </w:tcPr>
          <w:p w14:paraId="461D9FD8" w14:textId="77777777" w:rsidR="00770150" w:rsidRPr="00E9120E" w:rsidRDefault="00770150" w:rsidP="00770150">
            <w:pPr>
              <w:spacing w:line="276" w:lineRule="auto"/>
              <w:jc w:val="right"/>
            </w:pPr>
            <w:r w:rsidRPr="00E9120E">
              <w:lastRenderedPageBreak/>
              <w:t>3.2.</w:t>
            </w:r>
          </w:p>
        </w:tc>
        <w:tc>
          <w:tcPr>
            <w:tcW w:w="6268" w:type="dxa"/>
            <w:vAlign w:val="center"/>
          </w:tcPr>
          <w:p w14:paraId="7989F77C" w14:textId="4601E4AE" w:rsidR="00770150" w:rsidRPr="00E9120E" w:rsidRDefault="00770150" w:rsidP="00770150">
            <w:r w:rsidRPr="00E9120E">
              <w:t>Vides pārskata 1.redakcijas izstrāde, ja saskaņā ar Valsts vides dienesta reģionālās pārvaldes lēmumu, tas ir nepieciešams</w:t>
            </w:r>
            <w:r>
              <w:t>.</w:t>
            </w:r>
          </w:p>
        </w:tc>
        <w:tc>
          <w:tcPr>
            <w:tcW w:w="2266" w:type="dxa"/>
            <w:vAlign w:val="center"/>
          </w:tcPr>
          <w:p w14:paraId="3CE83DF8" w14:textId="714F803B" w:rsidR="00770150" w:rsidRPr="00E9120E" w:rsidRDefault="00770150" w:rsidP="00770150">
            <w:pPr>
              <w:spacing w:line="276" w:lineRule="auto"/>
            </w:pPr>
            <w:r w:rsidRPr="00E9120E">
              <w:t>20</w:t>
            </w:r>
            <w:r>
              <w:t>24</w:t>
            </w:r>
            <w:r w:rsidRPr="00E9120E">
              <w:t xml:space="preserve">.gada </w:t>
            </w:r>
            <w:r>
              <w:t>maijs</w:t>
            </w:r>
            <w:r w:rsidRPr="00E9120E">
              <w:t xml:space="preserve"> –</w:t>
            </w:r>
            <w:r>
              <w:t>decembris</w:t>
            </w:r>
          </w:p>
        </w:tc>
      </w:tr>
      <w:tr w:rsidR="00770150" w:rsidRPr="00E9120E" w14:paraId="2C065274" w14:textId="77777777" w:rsidTr="006028C5">
        <w:tc>
          <w:tcPr>
            <w:tcW w:w="675" w:type="dxa"/>
            <w:vAlign w:val="center"/>
          </w:tcPr>
          <w:p w14:paraId="3020C1AD" w14:textId="77777777" w:rsidR="00770150" w:rsidRPr="00E9120E" w:rsidRDefault="00770150" w:rsidP="00770150">
            <w:pPr>
              <w:spacing w:line="276" w:lineRule="auto"/>
              <w:jc w:val="right"/>
            </w:pPr>
            <w:r w:rsidRPr="00E9120E">
              <w:t>3.3.</w:t>
            </w:r>
          </w:p>
        </w:tc>
        <w:tc>
          <w:tcPr>
            <w:tcW w:w="6268" w:type="dxa"/>
            <w:vAlign w:val="center"/>
          </w:tcPr>
          <w:p w14:paraId="73B2C543" w14:textId="49A649DD" w:rsidR="00770150" w:rsidRPr="00E9120E" w:rsidRDefault="00770150" w:rsidP="00770150">
            <w:pPr>
              <w:spacing w:line="276" w:lineRule="auto"/>
            </w:pPr>
            <w:r>
              <w:t>Regulāra a</w:t>
            </w:r>
            <w:r w:rsidRPr="00E9120E">
              <w:t>ttīstības programmas projekta izskatīšana vadības grupā</w:t>
            </w:r>
            <w:r>
              <w:t>, to precizējot un novēršot potenciālās pretrunas.</w:t>
            </w:r>
          </w:p>
        </w:tc>
        <w:tc>
          <w:tcPr>
            <w:tcW w:w="2266" w:type="dxa"/>
            <w:vAlign w:val="center"/>
          </w:tcPr>
          <w:p w14:paraId="2C469D1E" w14:textId="0413409E" w:rsidR="00770150" w:rsidRPr="00E9120E" w:rsidRDefault="00770150" w:rsidP="00770150">
            <w:pPr>
              <w:spacing w:line="276" w:lineRule="auto"/>
            </w:pPr>
            <w:r w:rsidRPr="00E9120E">
              <w:t>20</w:t>
            </w:r>
            <w:r>
              <w:t>24</w:t>
            </w:r>
            <w:r w:rsidRPr="00E9120E">
              <w:t xml:space="preserve">.gada </w:t>
            </w:r>
            <w:r>
              <w:t>maijs</w:t>
            </w:r>
            <w:r w:rsidRPr="00E9120E">
              <w:t xml:space="preserve"> –</w:t>
            </w:r>
            <w:r>
              <w:t>decembris</w:t>
            </w:r>
          </w:p>
        </w:tc>
      </w:tr>
      <w:tr w:rsidR="00770150" w:rsidRPr="00E9120E" w14:paraId="28D185BA" w14:textId="77777777" w:rsidTr="006028C5">
        <w:trPr>
          <w:trHeight w:val="486"/>
        </w:trPr>
        <w:tc>
          <w:tcPr>
            <w:tcW w:w="675" w:type="dxa"/>
            <w:shd w:val="clear" w:color="auto" w:fill="767171"/>
            <w:vAlign w:val="center"/>
          </w:tcPr>
          <w:p w14:paraId="0995FBB8" w14:textId="77777777" w:rsidR="00770150" w:rsidRPr="00E9120E" w:rsidRDefault="00770150" w:rsidP="00770150">
            <w:pPr>
              <w:spacing w:line="276" w:lineRule="auto"/>
              <w:rPr>
                <w:b/>
                <w:color w:val="FFFFFF"/>
              </w:rPr>
            </w:pPr>
            <w:r w:rsidRPr="00E9120E">
              <w:rPr>
                <w:b/>
                <w:color w:val="FFFFFF"/>
              </w:rPr>
              <w:t>4.</w:t>
            </w:r>
          </w:p>
        </w:tc>
        <w:tc>
          <w:tcPr>
            <w:tcW w:w="6268" w:type="dxa"/>
            <w:shd w:val="clear" w:color="auto" w:fill="767171"/>
            <w:vAlign w:val="center"/>
          </w:tcPr>
          <w:p w14:paraId="59E67192" w14:textId="77777777" w:rsidR="00770150" w:rsidRPr="00E9120E" w:rsidRDefault="00770150" w:rsidP="00770150">
            <w:pPr>
              <w:spacing w:line="276" w:lineRule="auto"/>
              <w:rPr>
                <w:b/>
                <w:color w:val="FFFFFF"/>
              </w:rPr>
            </w:pPr>
            <w:r w:rsidRPr="00E9120E">
              <w:rPr>
                <w:b/>
                <w:color w:val="FFFFFF"/>
              </w:rPr>
              <w:t>Publiskā apspriešana un saskaņošana</w:t>
            </w:r>
          </w:p>
        </w:tc>
        <w:tc>
          <w:tcPr>
            <w:tcW w:w="2266" w:type="dxa"/>
            <w:shd w:val="clear" w:color="auto" w:fill="767171"/>
            <w:vAlign w:val="center"/>
          </w:tcPr>
          <w:p w14:paraId="789FE2ED" w14:textId="7C502F81" w:rsidR="00770150" w:rsidRPr="00E9120E" w:rsidRDefault="00770150" w:rsidP="00770150">
            <w:pPr>
              <w:spacing w:line="276" w:lineRule="auto"/>
              <w:rPr>
                <w:b/>
                <w:color w:val="FFFFFF"/>
              </w:rPr>
            </w:pPr>
            <w:r>
              <w:rPr>
                <w:b/>
                <w:color w:val="FFFFFF"/>
              </w:rPr>
              <w:t>2025.gada janvāris - jūnijs</w:t>
            </w:r>
          </w:p>
        </w:tc>
      </w:tr>
      <w:tr w:rsidR="00770150" w:rsidRPr="00E9120E" w14:paraId="777FE5CE" w14:textId="77777777" w:rsidTr="006028C5">
        <w:tc>
          <w:tcPr>
            <w:tcW w:w="675" w:type="dxa"/>
            <w:vAlign w:val="center"/>
          </w:tcPr>
          <w:p w14:paraId="0903EC24" w14:textId="77777777" w:rsidR="00770150" w:rsidRPr="00E9120E" w:rsidRDefault="00770150" w:rsidP="00770150">
            <w:pPr>
              <w:spacing w:line="276" w:lineRule="auto"/>
              <w:jc w:val="right"/>
            </w:pPr>
            <w:r w:rsidRPr="00E9120E">
              <w:t>4.1.</w:t>
            </w:r>
          </w:p>
        </w:tc>
        <w:tc>
          <w:tcPr>
            <w:tcW w:w="6268" w:type="dxa"/>
            <w:vAlign w:val="center"/>
          </w:tcPr>
          <w:p w14:paraId="7686E410" w14:textId="636942D3" w:rsidR="00770150" w:rsidRPr="00E9120E" w:rsidRDefault="00770150" w:rsidP="00770150">
            <w:pPr>
              <w:spacing w:line="276" w:lineRule="auto"/>
              <w:jc w:val="both"/>
            </w:pPr>
            <w:r>
              <w:t>Līvānu novada domes</w:t>
            </w:r>
            <w:r w:rsidRPr="00E9120E">
              <w:t xml:space="preserve"> lēmums par </w:t>
            </w:r>
            <w:r>
              <w:t xml:space="preserve">Līvānu novada </w:t>
            </w:r>
            <w:r w:rsidRPr="00E9120E">
              <w:t xml:space="preserve"> attīstības programmas un vides pārskata projekta nodošanu publiskajai apspriešanai, un attīstības programmas projekta nodošanu plānošanas reģionam, un vides pārskata projekta nodošanu Vides pārraudzības valsts birojam atzinuma saņemšanai</w:t>
            </w:r>
            <w:r>
              <w:t>.</w:t>
            </w:r>
          </w:p>
        </w:tc>
        <w:tc>
          <w:tcPr>
            <w:tcW w:w="2266" w:type="dxa"/>
            <w:vAlign w:val="center"/>
          </w:tcPr>
          <w:p w14:paraId="2FE8227D" w14:textId="19716395" w:rsidR="00770150" w:rsidRPr="00E9120E" w:rsidRDefault="00770150" w:rsidP="00770150">
            <w:pPr>
              <w:spacing w:line="276" w:lineRule="auto"/>
            </w:pPr>
            <w:r w:rsidRPr="00E9120E">
              <w:t>202</w:t>
            </w:r>
            <w:r>
              <w:t>5</w:t>
            </w:r>
            <w:r w:rsidRPr="00E9120E">
              <w:t xml:space="preserve">.gada </w:t>
            </w:r>
            <w:r>
              <w:t>janvāris</w:t>
            </w:r>
          </w:p>
        </w:tc>
      </w:tr>
      <w:tr w:rsidR="00770150" w:rsidRPr="00E9120E" w14:paraId="6DDF6CF4" w14:textId="77777777" w:rsidTr="006028C5">
        <w:tc>
          <w:tcPr>
            <w:tcW w:w="675" w:type="dxa"/>
            <w:vAlign w:val="center"/>
          </w:tcPr>
          <w:p w14:paraId="00A00C39" w14:textId="77777777" w:rsidR="00770150" w:rsidRPr="00E9120E" w:rsidRDefault="00770150" w:rsidP="00770150">
            <w:pPr>
              <w:spacing w:line="276" w:lineRule="auto"/>
              <w:jc w:val="right"/>
            </w:pPr>
            <w:r w:rsidRPr="00E9120E">
              <w:t>4.2.</w:t>
            </w:r>
          </w:p>
        </w:tc>
        <w:tc>
          <w:tcPr>
            <w:tcW w:w="6268" w:type="dxa"/>
            <w:vAlign w:val="center"/>
          </w:tcPr>
          <w:p w14:paraId="447575A2" w14:textId="77777777" w:rsidR="00770150" w:rsidRDefault="00770150" w:rsidP="00770150">
            <w:pPr>
              <w:spacing w:line="276" w:lineRule="auto"/>
            </w:pPr>
            <w:r>
              <w:t xml:space="preserve">Domes lēmuma, attīstības programmas 1.redakcijas un vides pārskata 1.redakcijas publicēšana TAPIS, pašvaldības interneta vietnē  </w:t>
            </w:r>
            <w:hyperlink r:id="rId13" w:history="1">
              <w:r w:rsidRPr="00E52398">
                <w:rPr>
                  <w:rStyle w:val="Hipersaite"/>
                </w:rPr>
                <w:t>www.livani.lv</w:t>
              </w:r>
            </w:hyperlink>
            <w:r>
              <w:t xml:space="preserve"> un vietējā  informatīvajā izdevumā “Līvānu novada vēstis” </w:t>
            </w:r>
          </w:p>
          <w:p w14:paraId="170187E7" w14:textId="14CE2BDD" w:rsidR="00770150" w:rsidRPr="00E9120E" w:rsidRDefault="00770150" w:rsidP="00770150">
            <w:pPr>
              <w:spacing w:line="276" w:lineRule="auto"/>
            </w:pPr>
            <w:r>
              <w:t xml:space="preserve"> Paziņojuma par attīstības programmas 1.redakcijas un vides pārskata 1.redakcijas publisko apspriešanu publicēšana pašvaldības interneta vietnē un informatīvajā izdevumā</w:t>
            </w:r>
          </w:p>
        </w:tc>
        <w:tc>
          <w:tcPr>
            <w:tcW w:w="2266" w:type="dxa"/>
            <w:vAlign w:val="center"/>
          </w:tcPr>
          <w:p w14:paraId="30C76E4E" w14:textId="76E5790B" w:rsidR="00770150" w:rsidRPr="00E9120E" w:rsidRDefault="00770150" w:rsidP="00770150">
            <w:pPr>
              <w:spacing w:line="276" w:lineRule="auto"/>
            </w:pPr>
            <w:r w:rsidRPr="00E9120E">
              <w:t>202</w:t>
            </w:r>
            <w:r>
              <w:t>5</w:t>
            </w:r>
            <w:r w:rsidRPr="00E9120E">
              <w:t xml:space="preserve">.gada </w:t>
            </w:r>
            <w:r>
              <w:t>janvāris-februāris</w:t>
            </w:r>
          </w:p>
        </w:tc>
      </w:tr>
      <w:tr w:rsidR="00770150" w:rsidRPr="00E9120E" w14:paraId="7A2CC943" w14:textId="77777777" w:rsidTr="006028C5">
        <w:tc>
          <w:tcPr>
            <w:tcW w:w="675" w:type="dxa"/>
            <w:vAlign w:val="center"/>
          </w:tcPr>
          <w:p w14:paraId="2F63C131" w14:textId="77777777" w:rsidR="00770150" w:rsidRPr="00E9120E" w:rsidRDefault="00770150" w:rsidP="00770150">
            <w:pPr>
              <w:spacing w:line="276" w:lineRule="auto"/>
              <w:jc w:val="right"/>
            </w:pPr>
            <w:r w:rsidRPr="00E9120E">
              <w:t>4.3.</w:t>
            </w:r>
          </w:p>
        </w:tc>
        <w:tc>
          <w:tcPr>
            <w:tcW w:w="6268" w:type="dxa"/>
            <w:vAlign w:val="center"/>
          </w:tcPr>
          <w:p w14:paraId="20F7504A" w14:textId="2C8F796C" w:rsidR="00770150" w:rsidRPr="00E9120E" w:rsidRDefault="00770150" w:rsidP="00770150">
            <w:pPr>
              <w:spacing w:line="276" w:lineRule="auto"/>
            </w:pPr>
            <w:r w:rsidRPr="00E9120E">
              <w:t xml:space="preserve">Attīstības programmas </w:t>
            </w:r>
            <w:r>
              <w:t xml:space="preserve">un vides pārskata </w:t>
            </w:r>
            <w:r w:rsidRPr="00E9120E">
              <w:t>projekta publiskās apspriešanas organizēšana</w:t>
            </w:r>
            <w:r>
              <w:t>.</w:t>
            </w:r>
          </w:p>
          <w:p w14:paraId="4ACFF868" w14:textId="2B4623AD" w:rsidR="00770150" w:rsidRPr="00E9120E" w:rsidRDefault="00770150" w:rsidP="00770150">
            <w:pPr>
              <w:spacing w:line="276" w:lineRule="auto"/>
            </w:pPr>
            <w:r w:rsidRPr="00E9120E">
              <w:t xml:space="preserve">Vides pārskata </w:t>
            </w:r>
            <w:r>
              <w:t>1.redakcijas</w:t>
            </w:r>
            <w:r w:rsidRPr="00E9120E">
              <w:t xml:space="preserve"> saskaņošana ar Vides pārraudzības valsts biroja </w:t>
            </w:r>
            <w:r>
              <w:t>norādījumiem.</w:t>
            </w:r>
          </w:p>
        </w:tc>
        <w:tc>
          <w:tcPr>
            <w:tcW w:w="2266" w:type="dxa"/>
            <w:vAlign w:val="center"/>
          </w:tcPr>
          <w:p w14:paraId="2779793C" w14:textId="2602E393" w:rsidR="00770150" w:rsidRPr="00E9120E" w:rsidRDefault="00770150" w:rsidP="00770150">
            <w:pPr>
              <w:spacing w:line="276" w:lineRule="auto"/>
            </w:pPr>
            <w:r w:rsidRPr="00E9120E">
              <w:t>202</w:t>
            </w:r>
            <w:r>
              <w:t>5</w:t>
            </w:r>
            <w:r w:rsidRPr="00E9120E">
              <w:t xml:space="preserve">.gada </w:t>
            </w:r>
            <w:r>
              <w:t>februāris-marts</w:t>
            </w:r>
          </w:p>
        </w:tc>
      </w:tr>
      <w:tr w:rsidR="00770150" w:rsidRPr="00E9120E" w14:paraId="571D830F" w14:textId="77777777" w:rsidTr="006028C5">
        <w:tc>
          <w:tcPr>
            <w:tcW w:w="675" w:type="dxa"/>
            <w:vAlign w:val="center"/>
          </w:tcPr>
          <w:p w14:paraId="233200B5" w14:textId="77777777" w:rsidR="00770150" w:rsidRPr="00E9120E" w:rsidRDefault="00770150" w:rsidP="00770150">
            <w:pPr>
              <w:spacing w:line="276" w:lineRule="auto"/>
              <w:jc w:val="right"/>
            </w:pPr>
            <w:r w:rsidRPr="00E9120E">
              <w:t>4.4.</w:t>
            </w:r>
          </w:p>
        </w:tc>
        <w:tc>
          <w:tcPr>
            <w:tcW w:w="6268" w:type="dxa"/>
            <w:vAlign w:val="center"/>
          </w:tcPr>
          <w:p w14:paraId="5051F2D9" w14:textId="750B9C78" w:rsidR="00770150" w:rsidRPr="00E9120E" w:rsidRDefault="00770150" w:rsidP="00770150">
            <w:pPr>
              <w:spacing w:line="276" w:lineRule="auto"/>
            </w:pPr>
            <w:r w:rsidRPr="00E9120E">
              <w:t>Publiskās apspriešanas rezultātu</w:t>
            </w:r>
            <w:r>
              <w:t>, t.sk. atzinumos norādīto iebildumu</w:t>
            </w:r>
            <w:r w:rsidRPr="00E9120E">
              <w:t xml:space="preserve"> </w:t>
            </w:r>
            <w:r>
              <w:t xml:space="preserve">un priekšlikumu </w:t>
            </w:r>
            <w:r w:rsidRPr="00E9120E">
              <w:t>apkopošana</w:t>
            </w:r>
            <w:r>
              <w:t>.</w:t>
            </w:r>
          </w:p>
        </w:tc>
        <w:tc>
          <w:tcPr>
            <w:tcW w:w="2266" w:type="dxa"/>
            <w:vAlign w:val="center"/>
          </w:tcPr>
          <w:p w14:paraId="72DE5987" w14:textId="61EB71DA" w:rsidR="00770150" w:rsidRPr="00E9120E" w:rsidRDefault="00770150" w:rsidP="00770150">
            <w:pPr>
              <w:spacing w:line="276" w:lineRule="auto"/>
            </w:pPr>
            <w:r w:rsidRPr="00E9120E">
              <w:t>202</w:t>
            </w:r>
            <w:r>
              <w:t>5</w:t>
            </w:r>
            <w:r w:rsidRPr="00E9120E">
              <w:t xml:space="preserve">.gada </w:t>
            </w:r>
            <w:r>
              <w:t>aprīlis</w:t>
            </w:r>
          </w:p>
        </w:tc>
      </w:tr>
      <w:tr w:rsidR="00770150" w:rsidRPr="00E9120E" w14:paraId="2898AA65" w14:textId="77777777" w:rsidTr="006028C5">
        <w:tc>
          <w:tcPr>
            <w:tcW w:w="675" w:type="dxa"/>
            <w:vAlign w:val="center"/>
          </w:tcPr>
          <w:p w14:paraId="2239A966" w14:textId="77777777" w:rsidR="00770150" w:rsidRPr="00E9120E" w:rsidRDefault="00770150" w:rsidP="00770150">
            <w:pPr>
              <w:spacing w:line="276" w:lineRule="auto"/>
              <w:jc w:val="right"/>
            </w:pPr>
            <w:r w:rsidRPr="00E9120E">
              <w:t>4.5.</w:t>
            </w:r>
          </w:p>
        </w:tc>
        <w:tc>
          <w:tcPr>
            <w:tcW w:w="6268" w:type="dxa"/>
            <w:vAlign w:val="center"/>
          </w:tcPr>
          <w:p w14:paraId="19246475" w14:textId="77777777" w:rsidR="00770150" w:rsidRPr="00E9120E" w:rsidRDefault="00770150" w:rsidP="00770150">
            <w:pPr>
              <w:spacing w:line="276" w:lineRule="auto"/>
            </w:pPr>
            <w:r w:rsidRPr="00E9120E">
              <w:t>Attīstības programmas un vides pārskata projekta publiskās apspriešanas rezultātu izvērtēšana vadības grupā, rezultātu apkopošana</w:t>
            </w:r>
            <w:r>
              <w:t>.</w:t>
            </w:r>
          </w:p>
        </w:tc>
        <w:tc>
          <w:tcPr>
            <w:tcW w:w="2266" w:type="dxa"/>
            <w:vAlign w:val="center"/>
          </w:tcPr>
          <w:p w14:paraId="242E8B09" w14:textId="6D6E0AAA" w:rsidR="00770150" w:rsidRPr="00E9120E" w:rsidRDefault="00770150" w:rsidP="00770150">
            <w:pPr>
              <w:spacing w:line="276" w:lineRule="auto"/>
            </w:pPr>
            <w:r w:rsidRPr="00E9120E">
              <w:t>202</w:t>
            </w:r>
            <w:r>
              <w:t>5</w:t>
            </w:r>
            <w:r w:rsidRPr="00E9120E">
              <w:t xml:space="preserve">.gada </w:t>
            </w:r>
            <w:r>
              <w:t>maijs</w:t>
            </w:r>
          </w:p>
        </w:tc>
      </w:tr>
      <w:tr w:rsidR="00770150" w:rsidRPr="00E9120E" w14:paraId="7B70548D" w14:textId="77777777" w:rsidTr="006028C5">
        <w:tc>
          <w:tcPr>
            <w:tcW w:w="675" w:type="dxa"/>
            <w:vAlign w:val="center"/>
          </w:tcPr>
          <w:p w14:paraId="03CD9B2B" w14:textId="77777777" w:rsidR="00770150" w:rsidRPr="00E9120E" w:rsidRDefault="00770150" w:rsidP="00770150">
            <w:pPr>
              <w:spacing w:line="276" w:lineRule="auto"/>
              <w:jc w:val="right"/>
            </w:pPr>
            <w:r w:rsidRPr="00E9120E">
              <w:t>4.6.</w:t>
            </w:r>
          </w:p>
        </w:tc>
        <w:tc>
          <w:tcPr>
            <w:tcW w:w="6268" w:type="dxa"/>
            <w:vAlign w:val="center"/>
          </w:tcPr>
          <w:p w14:paraId="01C67620" w14:textId="5798047E" w:rsidR="00770150" w:rsidRPr="00E9120E" w:rsidRDefault="00770150" w:rsidP="00770150">
            <w:pPr>
              <w:spacing w:line="276" w:lineRule="auto"/>
            </w:pPr>
            <w:r w:rsidRPr="00E9120E">
              <w:t>Attīstības programmas un vides pārskata publiskās apspriešanas kopsavilkuma izstrādāšana, kopsavilkuma publicēšana mājas lapā www.</w:t>
            </w:r>
            <w:r>
              <w:t>livani</w:t>
            </w:r>
            <w:r w:rsidRPr="00E9120E">
              <w:t xml:space="preserve">.lv </w:t>
            </w:r>
            <w:r>
              <w:t>un vietējā  informatīvajā izdevumā “Līvānu novada vēstis”.</w:t>
            </w:r>
          </w:p>
        </w:tc>
        <w:tc>
          <w:tcPr>
            <w:tcW w:w="2266" w:type="dxa"/>
            <w:vAlign w:val="center"/>
          </w:tcPr>
          <w:p w14:paraId="35AE5143" w14:textId="79889E51" w:rsidR="00770150" w:rsidRPr="00E9120E" w:rsidRDefault="00770150" w:rsidP="00770150">
            <w:pPr>
              <w:spacing w:line="276" w:lineRule="auto"/>
            </w:pPr>
            <w:r w:rsidRPr="00E9120E">
              <w:t>202</w:t>
            </w:r>
            <w:r>
              <w:t>5</w:t>
            </w:r>
            <w:r w:rsidRPr="00E9120E">
              <w:t xml:space="preserve">.gada </w:t>
            </w:r>
            <w:r>
              <w:t>maijs- jūnijs</w:t>
            </w:r>
          </w:p>
        </w:tc>
      </w:tr>
      <w:tr w:rsidR="00770150" w:rsidRPr="00E9120E" w14:paraId="1FC6F4E4" w14:textId="77777777" w:rsidTr="006028C5">
        <w:trPr>
          <w:trHeight w:val="478"/>
        </w:trPr>
        <w:tc>
          <w:tcPr>
            <w:tcW w:w="675" w:type="dxa"/>
            <w:shd w:val="clear" w:color="auto" w:fill="767171"/>
            <w:vAlign w:val="center"/>
          </w:tcPr>
          <w:p w14:paraId="1F689492" w14:textId="77777777" w:rsidR="00770150" w:rsidRPr="00E9120E" w:rsidRDefault="00770150" w:rsidP="00770150">
            <w:pPr>
              <w:spacing w:line="276" w:lineRule="auto"/>
              <w:rPr>
                <w:b/>
                <w:color w:val="FFFFFF"/>
              </w:rPr>
            </w:pPr>
            <w:r w:rsidRPr="00E9120E">
              <w:rPr>
                <w:b/>
                <w:color w:val="FFFFFF"/>
              </w:rPr>
              <w:t>5.</w:t>
            </w:r>
          </w:p>
        </w:tc>
        <w:tc>
          <w:tcPr>
            <w:tcW w:w="6268" w:type="dxa"/>
            <w:shd w:val="clear" w:color="auto" w:fill="767171"/>
            <w:vAlign w:val="center"/>
          </w:tcPr>
          <w:p w14:paraId="0A185585" w14:textId="77777777" w:rsidR="00770150" w:rsidRPr="00E9120E" w:rsidRDefault="00770150" w:rsidP="00770150">
            <w:pPr>
              <w:spacing w:line="276" w:lineRule="auto"/>
              <w:rPr>
                <w:b/>
                <w:color w:val="FFFFFF"/>
              </w:rPr>
            </w:pPr>
            <w:r w:rsidRPr="00E9120E">
              <w:rPr>
                <w:b/>
                <w:color w:val="FFFFFF"/>
              </w:rPr>
              <w:t>Attīstības programmas un vides pārskata</w:t>
            </w:r>
            <w:r w:rsidRPr="00E9120E">
              <w:rPr>
                <w:color w:val="FFFFFF"/>
              </w:rPr>
              <w:t xml:space="preserve"> </w:t>
            </w:r>
            <w:r w:rsidRPr="00E9120E">
              <w:rPr>
                <w:b/>
                <w:color w:val="FFFFFF"/>
              </w:rPr>
              <w:t>gala redakcijas izstrāde</w:t>
            </w:r>
          </w:p>
        </w:tc>
        <w:tc>
          <w:tcPr>
            <w:tcW w:w="2266" w:type="dxa"/>
            <w:shd w:val="clear" w:color="auto" w:fill="767171"/>
            <w:vAlign w:val="center"/>
          </w:tcPr>
          <w:p w14:paraId="629596CC" w14:textId="28A47A8E" w:rsidR="00770150" w:rsidRPr="00E9120E" w:rsidRDefault="00770150" w:rsidP="00770150">
            <w:pPr>
              <w:spacing w:line="276" w:lineRule="auto"/>
              <w:rPr>
                <w:b/>
                <w:color w:val="FFFFFF"/>
              </w:rPr>
            </w:pPr>
            <w:r>
              <w:rPr>
                <w:b/>
                <w:color w:val="FFFFFF"/>
              </w:rPr>
              <w:t>2025.gada jūnijs-oktobris</w:t>
            </w:r>
          </w:p>
        </w:tc>
      </w:tr>
      <w:tr w:rsidR="00770150" w:rsidRPr="00E9120E" w14:paraId="6174E6F5" w14:textId="77777777" w:rsidTr="006028C5">
        <w:tc>
          <w:tcPr>
            <w:tcW w:w="675" w:type="dxa"/>
            <w:vAlign w:val="center"/>
          </w:tcPr>
          <w:p w14:paraId="2EAD8E12" w14:textId="77777777" w:rsidR="00770150" w:rsidRPr="00E9120E" w:rsidRDefault="00770150" w:rsidP="00770150">
            <w:pPr>
              <w:spacing w:line="276" w:lineRule="auto"/>
              <w:jc w:val="right"/>
            </w:pPr>
            <w:r w:rsidRPr="00E9120E">
              <w:t>5.1.</w:t>
            </w:r>
          </w:p>
        </w:tc>
        <w:tc>
          <w:tcPr>
            <w:tcW w:w="6268" w:type="dxa"/>
            <w:vAlign w:val="center"/>
          </w:tcPr>
          <w:p w14:paraId="533007B4" w14:textId="657D8424" w:rsidR="00770150" w:rsidRPr="00E9120E" w:rsidRDefault="00770150" w:rsidP="00770150">
            <w:pPr>
              <w:spacing w:line="276" w:lineRule="auto"/>
            </w:pPr>
            <w:r w:rsidRPr="00E9120E">
              <w:t>Attīstības programmas un vides pārskata gal</w:t>
            </w:r>
            <w:r>
              <w:t>a</w:t>
            </w:r>
            <w:r w:rsidRPr="00E9120E">
              <w:t xml:space="preserve"> redakcijas izstrāde, ņemot vērā publiskās apspriešanas rezultātus un institūciju sniegtajos atzinumus norādītos iebildumus un priekšlikumus</w:t>
            </w:r>
            <w:r>
              <w:t>.</w:t>
            </w:r>
          </w:p>
        </w:tc>
        <w:tc>
          <w:tcPr>
            <w:tcW w:w="2266" w:type="dxa"/>
            <w:vAlign w:val="center"/>
          </w:tcPr>
          <w:p w14:paraId="74A462F2" w14:textId="7312A665" w:rsidR="00770150" w:rsidRPr="00E9120E" w:rsidRDefault="00770150" w:rsidP="00770150">
            <w:pPr>
              <w:spacing w:line="276" w:lineRule="auto"/>
            </w:pPr>
            <w:r w:rsidRPr="00E9120E">
              <w:t>202</w:t>
            </w:r>
            <w:r>
              <w:t>5</w:t>
            </w:r>
            <w:r w:rsidRPr="00E9120E">
              <w:t>.gada jūnijs - augusts</w:t>
            </w:r>
          </w:p>
        </w:tc>
      </w:tr>
      <w:tr w:rsidR="00770150" w:rsidRPr="00E9120E" w14:paraId="6A4B4CEF" w14:textId="77777777" w:rsidTr="006028C5">
        <w:tc>
          <w:tcPr>
            <w:tcW w:w="675" w:type="dxa"/>
            <w:vAlign w:val="center"/>
          </w:tcPr>
          <w:p w14:paraId="5CCD2762" w14:textId="77777777" w:rsidR="00770150" w:rsidRPr="00E9120E" w:rsidRDefault="00770150" w:rsidP="00770150">
            <w:pPr>
              <w:spacing w:line="276" w:lineRule="auto"/>
              <w:jc w:val="right"/>
            </w:pPr>
            <w:r w:rsidRPr="00E9120E">
              <w:t>5.2.</w:t>
            </w:r>
          </w:p>
        </w:tc>
        <w:tc>
          <w:tcPr>
            <w:tcW w:w="6268" w:type="dxa"/>
            <w:vAlign w:val="center"/>
          </w:tcPr>
          <w:p w14:paraId="456CC766" w14:textId="33B147E4" w:rsidR="00770150" w:rsidRPr="00E9120E" w:rsidRDefault="00770150" w:rsidP="00770150">
            <w:pPr>
              <w:spacing w:line="276" w:lineRule="auto"/>
            </w:pPr>
            <w:r>
              <w:t>Līvānu novada</w:t>
            </w:r>
            <w:r w:rsidRPr="00E9120E">
              <w:t xml:space="preserve"> domes lēmums par </w:t>
            </w:r>
            <w:r>
              <w:t>Līvānu novada pašvaldības</w:t>
            </w:r>
            <w:r w:rsidRPr="00E9120E">
              <w:t xml:space="preserve"> attīstības programmas gala redakcijas apstiprināšanu, lēmuma </w:t>
            </w:r>
            <w:r>
              <w:t xml:space="preserve">publicēšana </w:t>
            </w:r>
            <w:r w:rsidRPr="00E9120E">
              <w:t>mājas lapā www.</w:t>
            </w:r>
            <w:r>
              <w:t>livani</w:t>
            </w:r>
            <w:r w:rsidRPr="00E9120E">
              <w:t xml:space="preserve">.lv un </w:t>
            </w:r>
            <w:r>
              <w:t>vietējā  informatīvajā izdevumā “Līvānu novada vēstis”.</w:t>
            </w:r>
          </w:p>
        </w:tc>
        <w:tc>
          <w:tcPr>
            <w:tcW w:w="2266" w:type="dxa"/>
            <w:vAlign w:val="center"/>
          </w:tcPr>
          <w:p w14:paraId="792A6400" w14:textId="47AC24CE" w:rsidR="00770150" w:rsidRPr="00E9120E" w:rsidRDefault="00770150" w:rsidP="00770150">
            <w:pPr>
              <w:spacing w:line="276" w:lineRule="auto"/>
            </w:pPr>
            <w:r w:rsidRPr="00E9120E">
              <w:t>202</w:t>
            </w:r>
            <w:r>
              <w:t>5</w:t>
            </w:r>
            <w:r w:rsidRPr="00E9120E">
              <w:t>.gada septembris</w:t>
            </w:r>
          </w:p>
        </w:tc>
      </w:tr>
      <w:tr w:rsidR="00770150" w:rsidRPr="00E9120E" w14:paraId="3ADBFED7" w14:textId="77777777" w:rsidTr="006028C5">
        <w:tc>
          <w:tcPr>
            <w:tcW w:w="675" w:type="dxa"/>
            <w:vAlign w:val="center"/>
          </w:tcPr>
          <w:p w14:paraId="65D34D41" w14:textId="77777777" w:rsidR="00770150" w:rsidRPr="00E9120E" w:rsidRDefault="00770150" w:rsidP="00770150">
            <w:pPr>
              <w:spacing w:line="276" w:lineRule="auto"/>
              <w:jc w:val="right"/>
            </w:pPr>
            <w:r w:rsidRPr="00E9120E">
              <w:t>5.3.</w:t>
            </w:r>
          </w:p>
        </w:tc>
        <w:tc>
          <w:tcPr>
            <w:tcW w:w="6268" w:type="dxa"/>
            <w:vAlign w:val="center"/>
          </w:tcPr>
          <w:p w14:paraId="7647AE0C" w14:textId="2402FDEF" w:rsidR="00770150" w:rsidRPr="00E9120E" w:rsidRDefault="00770150" w:rsidP="00770150">
            <w:pPr>
              <w:spacing w:line="276" w:lineRule="auto"/>
            </w:pPr>
            <w:r w:rsidRPr="00A74788">
              <w:t>Apstiprinātās attīstības programmas un vides pārskata gala redakcijas publiskošana TAPIS, interneta</w:t>
            </w:r>
            <w:r>
              <w:t xml:space="preserve"> vietnē</w:t>
            </w:r>
            <w:r w:rsidRPr="00E9120E">
              <w:t xml:space="preserve"> www.</w:t>
            </w:r>
            <w:r>
              <w:t>livani</w:t>
            </w:r>
            <w:r w:rsidRPr="00E9120E">
              <w:t xml:space="preserve">.lv un </w:t>
            </w:r>
            <w:r>
              <w:t xml:space="preserve">vietējā  informatīvajā izdevumā “Līvānu novada vēstis” </w:t>
            </w:r>
            <w:r w:rsidRPr="00A74788">
              <w:lastRenderedPageBreak/>
              <w:t>iesniegšana Vides aizsardzības un reģionālās attīstības ministrijai un plānošanas reģionam.</w:t>
            </w:r>
            <w:r>
              <w:t xml:space="preserve"> </w:t>
            </w:r>
          </w:p>
        </w:tc>
        <w:tc>
          <w:tcPr>
            <w:tcW w:w="2266" w:type="dxa"/>
            <w:vAlign w:val="center"/>
          </w:tcPr>
          <w:p w14:paraId="36ECF0BB" w14:textId="220C3A45" w:rsidR="00770150" w:rsidRPr="00E9120E" w:rsidRDefault="00770150" w:rsidP="00770150">
            <w:pPr>
              <w:spacing w:line="276" w:lineRule="auto"/>
            </w:pPr>
            <w:r w:rsidRPr="00E9120E">
              <w:lastRenderedPageBreak/>
              <w:t>202</w:t>
            </w:r>
            <w:r>
              <w:t>5</w:t>
            </w:r>
            <w:r w:rsidRPr="00E9120E">
              <w:t xml:space="preserve">.gada </w:t>
            </w:r>
            <w:r>
              <w:t>septembris - oktobris</w:t>
            </w:r>
          </w:p>
        </w:tc>
      </w:tr>
    </w:tbl>
    <w:p w14:paraId="24CC4DD5" w14:textId="77777777" w:rsidR="000248DB" w:rsidRDefault="000248DB" w:rsidP="000248DB"/>
    <w:p w14:paraId="4CD2A20B" w14:textId="77777777" w:rsidR="000248DB" w:rsidRDefault="000248DB" w:rsidP="000248DB">
      <w:pPr>
        <w:pStyle w:val="Sarakstarindkopa"/>
        <w:numPr>
          <w:ilvl w:val="0"/>
          <w:numId w:val="1"/>
        </w:numPr>
        <w:overflowPunct/>
        <w:autoSpaceDE/>
        <w:autoSpaceDN/>
        <w:adjustRightInd/>
        <w:ind w:left="284" w:hanging="284"/>
        <w:jc w:val="both"/>
        <w:textAlignment w:val="auto"/>
      </w:pPr>
      <w:r w:rsidRPr="003C6976">
        <w:t>Aktualizēt darba izstrādes termiņus pēc 1.redakcijas izstrādes</w:t>
      </w:r>
      <w:r>
        <w:t>.</w:t>
      </w:r>
    </w:p>
    <w:p w14:paraId="17B96B90" w14:textId="2AAE96DA" w:rsidR="00E02928" w:rsidRDefault="00E02928"/>
    <w:p w14:paraId="256E7CDC" w14:textId="77777777" w:rsidR="00097240" w:rsidRDefault="00097240"/>
    <w:p w14:paraId="08BC8E92" w14:textId="357E2516" w:rsidR="004A6E89" w:rsidRDefault="00CF7DBA">
      <w:r>
        <w:t xml:space="preserve">Domes priekšsēdētājs </w:t>
      </w:r>
      <w:r>
        <w:tab/>
      </w:r>
      <w:r>
        <w:tab/>
      </w:r>
      <w:r>
        <w:tab/>
      </w:r>
      <w:r>
        <w:tab/>
      </w:r>
      <w:r>
        <w:tab/>
      </w:r>
      <w:r>
        <w:tab/>
      </w:r>
      <w:r>
        <w:tab/>
        <w:t>Andris Vaivods</w:t>
      </w:r>
    </w:p>
    <w:sectPr w:rsidR="004A6E89" w:rsidSect="00F96EB6">
      <w:headerReference w:type="default" r:id="rId14"/>
      <w:footerReference w:type="even" r:id="rId15"/>
      <w:footerReference w:type="default" r:id="rId16"/>
      <w:footerReference w:type="first" r:id="rId17"/>
      <w:pgSz w:w="11907" w:h="16840" w:code="9"/>
      <w:pgMar w:top="1134" w:right="851" w:bottom="993" w:left="1701" w:header="720" w:footer="55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730C" w14:textId="77777777" w:rsidR="00F96EB6" w:rsidRDefault="00F96EB6">
      <w:r>
        <w:separator/>
      </w:r>
    </w:p>
  </w:endnote>
  <w:endnote w:type="continuationSeparator" w:id="0">
    <w:p w14:paraId="5AFFC68D" w14:textId="77777777" w:rsidR="00F96EB6" w:rsidRDefault="00F9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E675" w14:textId="77777777" w:rsidR="00877330" w:rsidRDefault="006A1D41">
    <w:pPr>
      <w:pStyle w:val="Kjene"/>
      <w:jc w:val="center"/>
    </w:pPr>
    <w:r>
      <w:fldChar w:fldCharType="begin"/>
    </w:r>
    <w:r>
      <w:instrText xml:space="preserve"> PAGE   \* MERGEFORMAT </w:instrText>
    </w:r>
    <w:r>
      <w:fldChar w:fldCharType="separate"/>
    </w:r>
    <w:r>
      <w:rPr>
        <w:noProof/>
      </w:rPr>
      <w:t>2</w:t>
    </w:r>
    <w:r>
      <w:rPr>
        <w:noProof/>
      </w:rPr>
      <w:fldChar w:fldCharType="end"/>
    </w:r>
  </w:p>
  <w:p w14:paraId="09ADCFAE" w14:textId="77777777" w:rsidR="00877330" w:rsidRDefault="0087733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E1A4" w14:textId="77777777" w:rsidR="00877330" w:rsidRDefault="006A1D41">
    <w:pPr>
      <w:pStyle w:val="Kjene"/>
      <w:jc w:val="center"/>
    </w:pPr>
    <w:r>
      <w:fldChar w:fldCharType="begin"/>
    </w:r>
    <w:r>
      <w:instrText xml:space="preserve"> PAGE   \* MERGEFORMAT </w:instrText>
    </w:r>
    <w:r>
      <w:fldChar w:fldCharType="separate"/>
    </w:r>
    <w:r>
      <w:rPr>
        <w:noProof/>
      </w:rPr>
      <w:t>2</w:t>
    </w:r>
    <w:r>
      <w:rPr>
        <w:noProof/>
      </w:rPr>
      <w:fldChar w:fldCharType="end"/>
    </w:r>
  </w:p>
  <w:p w14:paraId="04E714FE" w14:textId="77777777" w:rsidR="00877330" w:rsidRDefault="0087733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8D27" w14:textId="77777777" w:rsidR="00877330" w:rsidRPr="00013971" w:rsidRDefault="00877330">
    <w:pPr>
      <w:pStyle w:val="Kjene"/>
      <w:jc w:val="cen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0B01" w14:textId="77777777" w:rsidR="00F96EB6" w:rsidRDefault="00F96EB6">
      <w:r>
        <w:separator/>
      </w:r>
    </w:p>
  </w:footnote>
  <w:footnote w:type="continuationSeparator" w:id="0">
    <w:p w14:paraId="05207FB6" w14:textId="77777777" w:rsidR="00F96EB6" w:rsidRDefault="00F96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6CA4" w14:textId="77777777" w:rsidR="00877330" w:rsidRDefault="00877330" w:rsidP="004648D1">
    <w:pPr>
      <w:ind w:right="-2"/>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758E1"/>
    <w:multiLevelType w:val="multilevel"/>
    <w:tmpl w:val="3CECABF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16cid:durableId="82439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DB"/>
    <w:rsid w:val="000038C1"/>
    <w:rsid w:val="000248DB"/>
    <w:rsid w:val="00026E91"/>
    <w:rsid w:val="0004381A"/>
    <w:rsid w:val="00074468"/>
    <w:rsid w:val="000909C5"/>
    <w:rsid w:val="00097240"/>
    <w:rsid w:val="000A7DD0"/>
    <w:rsid w:val="000E3EA5"/>
    <w:rsid w:val="000F5123"/>
    <w:rsid w:val="00124DEC"/>
    <w:rsid w:val="00164250"/>
    <w:rsid w:val="001651F9"/>
    <w:rsid w:val="00183982"/>
    <w:rsid w:val="001B2972"/>
    <w:rsid w:val="001D7257"/>
    <w:rsid w:val="001E5806"/>
    <w:rsid w:val="00205B55"/>
    <w:rsid w:val="00210B3D"/>
    <w:rsid w:val="002113E9"/>
    <w:rsid w:val="00232391"/>
    <w:rsid w:val="002361CB"/>
    <w:rsid w:val="002428BC"/>
    <w:rsid w:val="00251D0B"/>
    <w:rsid w:val="002703C8"/>
    <w:rsid w:val="00281A2C"/>
    <w:rsid w:val="0029333F"/>
    <w:rsid w:val="002A1923"/>
    <w:rsid w:val="002A2ECB"/>
    <w:rsid w:val="002A4103"/>
    <w:rsid w:val="002A5078"/>
    <w:rsid w:val="00312DCF"/>
    <w:rsid w:val="00325DAB"/>
    <w:rsid w:val="00327755"/>
    <w:rsid w:val="00342F87"/>
    <w:rsid w:val="00360F04"/>
    <w:rsid w:val="00362A79"/>
    <w:rsid w:val="003765F4"/>
    <w:rsid w:val="003A197E"/>
    <w:rsid w:val="003E60C6"/>
    <w:rsid w:val="003F2EB1"/>
    <w:rsid w:val="00455203"/>
    <w:rsid w:val="00464A87"/>
    <w:rsid w:val="00466CEC"/>
    <w:rsid w:val="00484D19"/>
    <w:rsid w:val="004A10E1"/>
    <w:rsid w:val="004A6E89"/>
    <w:rsid w:val="004C7F6F"/>
    <w:rsid w:val="004D67A3"/>
    <w:rsid w:val="004E28A5"/>
    <w:rsid w:val="004E513F"/>
    <w:rsid w:val="00532D15"/>
    <w:rsid w:val="005416C2"/>
    <w:rsid w:val="005645B7"/>
    <w:rsid w:val="0057093B"/>
    <w:rsid w:val="0057497D"/>
    <w:rsid w:val="00574AC8"/>
    <w:rsid w:val="005839D4"/>
    <w:rsid w:val="005A3260"/>
    <w:rsid w:val="005A717A"/>
    <w:rsid w:val="005B18E3"/>
    <w:rsid w:val="005B267C"/>
    <w:rsid w:val="005F7388"/>
    <w:rsid w:val="006155E1"/>
    <w:rsid w:val="00626454"/>
    <w:rsid w:val="00627814"/>
    <w:rsid w:val="006610A4"/>
    <w:rsid w:val="00662163"/>
    <w:rsid w:val="00681DE5"/>
    <w:rsid w:val="006A1D41"/>
    <w:rsid w:val="00700EEF"/>
    <w:rsid w:val="00733D88"/>
    <w:rsid w:val="007458D7"/>
    <w:rsid w:val="00747C26"/>
    <w:rsid w:val="00770150"/>
    <w:rsid w:val="00775DD4"/>
    <w:rsid w:val="007B4BA9"/>
    <w:rsid w:val="007D2214"/>
    <w:rsid w:val="00803AAA"/>
    <w:rsid w:val="008109FF"/>
    <w:rsid w:val="00877330"/>
    <w:rsid w:val="0089751D"/>
    <w:rsid w:val="008B4434"/>
    <w:rsid w:val="008E6085"/>
    <w:rsid w:val="008E7296"/>
    <w:rsid w:val="008F3E8C"/>
    <w:rsid w:val="00915EA5"/>
    <w:rsid w:val="00932FC2"/>
    <w:rsid w:val="009452C9"/>
    <w:rsid w:val="00951E2B"/>
    <w:rsid w:val="00952C2A"/>
    <w:rsid w:val="009775F0"/>
    <w:rsid w:val="009A0FF1"/>
    <w:rsid w:val="009B017C"/>
    <w:rsid w:val="00A02899"/>
    <w:rsid w:val="00A271C7"/>
    <w:rsid w:val="00A342A7"/>
    <w:rsid w:val="00A45ED3"/>
    <w:rsid w:val="00A51587"/>
    <w:rsid w:val="00A60989"/>
    <w:rsid w:val="00A72E8C"/>
    <w:rsid w:val="00A74788"/>
    <w:rsid w:val="00A955C7"/>
    <w:rsid w:val="00AA7DA8"/>
    <w:rsid w:val="00AB5FB8"/>
    <w:rsid w:val="00AE2E5F"/>
    <w:rsid w:val="00AF499D"/>
    <w:rsid w:val="00B326CB"/>
    <w:rsid w:val="00BB70E1"/>
    <w:rsid w:val="00BD3C4A"/>
    <w:rsid w:val="00BD658C"/>
    <w:rsid w:val="00BF3788"/>
    <w:rsid w:val="00C03BBB"/>
    <w:rsid w:val="00C11082"/>
    <w:rsid w:val="00C23C56"/>
    <w:rsid w:val="00C61B6A"/>
    <w:rsid w:val="00C71AF2"/>
    <w:rsid w:val="00C748FF"/>
    <w:rsid w:val="00C85438"/>
    <w:rsid w:val="00C936AA"/>
    <w:rsid w:val="00CA202A"/>
    <w:rsid w:val="00CB1EE0"/>
    <w:rsid w:val="00CB3BFD"/>
    <w:rsid w:val="00CB62D6"/>
    <w:rsid w:val="00CD698F"/>
    <w:rsid w:val="00CF7DBA"/>
    <w:rsid w:val="00D0563D"/>
    <w:rsid w:val="00D16ED1"/>
    <w:rsid w:val="00D367AC"/>
    <w:rsid w:val="00D50E49"/>
    <w:rsid w:val="00D6396D"/>
    <w:rsid w:val="00D73B49"/>
    <w:rsid w:val="00D74BF9"/>
    <w:rsid w:val="00D777A4"/>
    <w:rsid w:val="00DA15A2"/>
    <w:rsid w:val="00DA6FEF"/>
    <w:rsid w:val="00DB1273"/>
    <w:rsid w:val="00DC0F2B"/>
    <w:rsid w:val="00DF0711"/>
    <w:rsid w:val="00E02928"/>
    <w:rsid w:val="00E2047E"/>
    <w:rsid w:val="00E215D7"/>
    <w:rsid w:val="00E56046"/>
    <w:rsid w:val="00E90163"/>
    <w:rsid w:val="00EA14DF"/>
    <w:rsid w:val="00EB460F"/>
    <w:rsid w:val="00EC76C9"/>
    <w:rsid w:val="00ED167B"/>
    <w:rsid w:val="00ED3AB8"/>
    <w:rsid w:val="00EF7BC5"/>
    <w:rsid w:val="00F05AF2"/>
    <w:rsid w:val="00F5250D"/>
    <w:rsid w:val="00F55C7D"/>
    <w:rsid w:val="00F632B3"/>
    <w:rsid w:val="00F96EB6"/>
    <w:rsid w:val="00FB0C17"/>
    <w:rsid w:val="00FB59E1"/>
    <w:rsid w:val="00FD05C4"/>
    <w:rsid w:val="00FE4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BE36"/>
  <w15:chartTrackingRefBased/>
  <w15:docId w15:val="{2750D884-2279-461C-B622-49AE7EDA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48D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248DB"/>
    <w:pPr>
      <w:ind w:left="720"/>
      <w:contextualSpacing/>
    </w:pPr>
    <w:rPr>
      <w:sz w:val="26"/>
      <w:lang w:val="da-DK"/>
    </w:rPr>
  </w:style>
  <w:style w:type="paragraph" w:styleId="Kjene">
    <w:name w:val="footer"/>
    <w:basedOn w:val="Parasts"/>
    <w:link w:val="KjeneRakstz"/>
    <w:uiPriority w:val="99"/>
    <w:rsid w:val="000248DB"/>
    <w:pPr>
      <w:tabs>
        <w:tab w:val="center" w:pos="4153"/>
        <w:tab w:val="right" w:pos="8306"/>
      </w:tabs>
    </w:pPr>
    <w:rPr>
      <w:lang w:val="x-none" w:eastAsia="x-none"/>
    </w:rPr>
  </w:style>
  <w:style w:type="character" w:customStyle="1" w:styleId="KjeneRakstz">
    <w:name w:val="Kājene Rakstz."/>
    <w:basedOn w:val="Noklusjumarindkopasfonts"/>
    <w:link w:val="Kjene"/>
    <w:uiPriority w:val="99"/>
    <w:rsid w:val="000248DB"/>
    <w:rPr>
      <w:rFonts w:ascii="Times New Roman" w:eastAsia="Times New Roman" w:hAnsi="Times New Roman" w:cs="Times New Roman"/>
      <w:kern w:val="0"/>
      <w:sz w:val="24"/>
      <w:szCs w:val="20"/>
      <w:lang w:val="x-none" w:eastAsia="x-none"/>
      <w14:ligatures w14:val="none"/>
    </w:rPr>
  </w:style>
  <w:style w:type="paragraph" w:customStyle="1" w:styleId="tv213">
    <w:name w:val="tv213"/>
    <w:basedOn w:val="Parasts"/>
    <w:rsid w:val="00124DEC"/>
    <w:pPr>
      <w:overflowPunct/>
      <w:autoSpaceDE/>
      <w:autoSpaceDN/>
      <w:adjustRightInd/>
      <w:spacing w:before="100" w:beforeAutospacing="1" w:after="100" w:afterAutospacing="1"/>
      <w:textAlignment w:val="auto"/>
    </w:pPr>
    <w:rPr>
      <w:szCs w:val="24"/>
    </w:rPr>
  </w:style>
  <w:style w:type="character" w:styleId="Hipersaite">
    <w:name w:val="Hyperlink"/>
    <w:basedOn w:val="Noklusjumarindkopasfonts"/>
    <w:uiPriority w:val="99"/>
    <w:unhideWhenUsed/>
    <w:rsid w:val="00775DD4"/>
    <w:rPr>
      <w:color w:val="0563C1" w:themeColor="hyperlink"/>
      <w:u w:val="single"/>
    </w:rPr>
  </w:style>
  <w:style w:type="character" w:styleId="Neatrisintapieminana">
    <w:name w:val="Unresolved Mention"/>
    <w:basedOn w:val="Noklusjumarindkopasfonts"/>
    <w:uiPriority w:val="99"/>
    <w:semiHidden/>
    <w:unhideWhenUsed/>
    <w:rsid w:val="00775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livani.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vani.l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ani.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sts@livani.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vani.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6724</Words>
  <Characters>3833</Characters>
  <Application>Microsoft Office Word</Application>
  <DocSecurity>0</DocSecurity>
  <Lines>31</Lines>
  <Paragraphs>21</Paragraphs>
  <ScaleCrop>false</ScaleCrop>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Stahovska</dc:creator>
  <cp:keywords/>
  <dc:description/>
  <cp:lastModifiedBy>Inta Raubiška</cp:lastModifiedBy>
  <cp:revision>3</cp:revision>
  <dcterms:created xsi:type="dcterms:W3CDTF">2024-04-19T07:15:00Z</dcterms:created>
  <dcterms:modified xsi:type="dcterms:W3CDTF">2024-04-29T08:46:00Z</dcterms:modified>
</cp:coreProperties>
</file>