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60D883B5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2023.gada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D206C3">
        <w:rPr>
          <w:rFonts w:ascii="Times New Roman" w:hAnsi="Times New Roman"/>
          <w:b/>
          <w:sz w:val="32"/>
          <w:szCs w:val="32"/>
          <w:lang w:eastAsia="lv-LV"/>
        </w:rPr>
        <w:t>7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180B5D08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 w:rsidR="001133F8">
        <w:rPr>
          <w:rFonts w:ascii="Times New Roman" w:hAnsi="Times New Roman"/>
          <w:sz w:val="24"/>
          <w:szCs w:val="24"/>
        </w:rPr>
        <w:t>2</w:t>
      </w:r>
      <w:r w:rsidR="00D206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D206C3">
        <w:rPr>
          <w:rFonts w:ascii="Times New Roman" w:hAnsi="Times New Roman"/>
          <w:sz w:val="24"/>
          <w:szCs w:val="24"/>
        </w:rPr>
        <w:t>augustā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5ACE75CD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6C3">
              <w:rPr>
                <w:rFonts w:ascii="Times New Roman" w:hAnsi="Times New Roman"/>
                <w:sz w:val="24"/>
                <w:szCs w:val="24"/>
              </w:rPr>
              <w:t>J.Lapkovskis</w:t>
            </w:r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>A. Černova</w:t>
            </w:r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S. Vilcāne-Daugule</w:t>
            </w:r>
          </w:p>
        </w:tc>
      </w:tr>
      <w:tr w:rsidR="006B17EC" w14:paraId="1FA1E663" w14:textId="77777777" w:rsidTr="00722579">
        <w:trPr>
          <w:trHeight w:val="508"/>
        </w:trPr>
        <w:tc>
          <w:tcPr>
            <w:tcW w:w="562" w:type="dxa"/>
          </w:tcPr>
          <w:p w14:paraId="44193B22" w14:textId="7B586207" w:rsidR="006B17EC" w:rsidRDefault="000163CA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16FE70EE" w14:textId="3720079E" w:rsidR="006B17EC" w:rsidRPr="00C9131F" w:rsidRDefault="00D206C3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C3">
              <w:rPr>
                <w:rFonts w:ascii="Times New Roman" w:hAnsi="Times New Roman"/>
                <w:sz w:val="24"/>
                <w:szCs w:val="24"/>
              </w:rPr>
              <w:t>Par pašvaldībai piekrītošās zemes ar kadastra Nr.7686 003 0251 atzīšanu par starpgabalu Līvānu novada Turku pagastā.</w:t>
            </w:r>
          </w:p>
        </w:tc>
        <w:tc>
          <w:tcPr>
            <w:tcW w:w="3510" w:type="dxa"/>
            <w:vAlign w:val="center"/>
          </w:tcPr>
          <w:p w14:paraId="3A3F0B51" w14:textId="282F9E66" w:rsidR="006B17EC" w:rsidRDefault="000163CA" w:rsidP="0001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</w:t>
            </w:r>
            <w:r w:rsidR="00D206C3">
              <w:rPr>
                <w:rFonts w:ascii="Times New Roman" w:hAnsi="Times New Roman"/>
                <w:sz w:val="24"/>
                <w:szCs w:val="24"/>
              </w:rPr>
              <w:t>M.Baltmanis</w:t>
            </w:r>
          </w:p>
        </w:tc>
      </w:tr>
      <w:tr w:rsidR="00076B16" w14:paraId="10069117" w14:textId="77777777" w:rsidTr="00722579">
        <w:trPr>
          <w:trHeight w:val="508"/>
        </w:trPr>
        <w:tc>
          <w:tcPr>
            <w:tcW w:w="562" w:type="dxa"/>
          </w:tcPr>
          <w:p w14:paraId="773C3848" w14:textId="6510417D" w:rsidR="00076B16" w:rsidRDefault="00076B16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50A2789A" w14:textId="77777777" w:rsidR="00D206C3" w:rsidRPr="00D206C3" w:rsidRDefault="00D206C3" w:rsidP="00D206C3">
            <w:pPr>
              <w:pStyle w:val="Bezatstarpm"/>
              <w:rPr>
                <w:rFonts w:ascii="Times New Roman" w:hAnsi="Times New Roman"/>
              </w:rPr>
            </w:pPr>
            <w:r w:rsidRPr="00D206C3">
              <w:rPr>
                <w:rFonts w:ascii="Times New Roman" w:hAnsi="Times New Roman"/>
              </w:rPr>
              <w:t>Par pašvaldībai piekrītošās zemes ar Kadastra Nr.7686 003 0253 atzīšanu par starpgabalu Līvānu novada</w:t>
            </w:r>
          </w:p>
          <w:p w14:paraId="3E9D1351" w14:textId="77777777" w:rsidR="00076B16" w:rsidRDefault="00D206C3" w:rsidP="00D206C3">
            <w:pPr>
              <w:pStyle w:val="Bezatstarpm"/>
              <w:rPr>
                <w:rFonts w:ascii="Times New Roman" w:hAnsi="Times New Roman"/>
              </w:rPr>
            </w:pPr>
            <w:r w:rsidRPr="00D206C3">
              <w:rPr>
                <w:rFonts w:ascii="Times New Roman" w:hAnsi="Times New Roman"/>
              </w:rPr>
              <w:t>Turku pagastā.</w:t>
            </w:r>
          </w:p>
          <w:p w14:paraId="5C4827AD" w14:textId="172D442C" w:rsidR="00D206C3" w:rsidRDefault="00D206C3" w:rsidP="00D206C3">
            <w:pPr>
              <w:pStyle w:val="Bezatstarpm"/>
            </w:pPr>
          </w:p>
        </w:tc>
        <w:tc>
          <w:tcPr>
            <w:tcW w:w="3510" w:type="dxa"/>
            <w:vAlign w:val="center"/>
          </w:tcPr>
          <w:p w14:paraId="57270C0F" w14:textId="6B959C22" w:rsidR="00076B16" w:rsidRDefault="00076B16" w:rsidP="0001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J.Magdaļenoks/ </w:t>
            </w:r>
            <w:r w:rsidR="00D206C3">
              <w:rPr>
                <w:rFonts w:ascii="Times New Roman" w:hAnsi="Times New Roman"/>
                <w:sz w:val="24"/>
                <w:szCs w:val="24"/>
              </w:rPr>
              <w:t>M.Baltmanis</w:t>
            </w:r>
          </w:p>
        </w:tc>
      </w:tr>
      <w:tr w:rsidR="00D206C3" w14:paraId="4A559FE3" w14:textId="77777777" w:rsidTr="00722579">
        <w:trPr>
          <w:trHeight w:val="508"/>
        </w:trPr>
        <w:tc>
          <w:tcPr>
            <w:tcW w:w="562" w:type="dxa"/>
          </w:tcPr>
          <w:p w14:paraId="17E9668D" w14:textId="14F8E8A6" w:rsidR="00D206C3" w:rsidRDefault="00D206C3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700FF4FA" w14:textId="0449D05A" w:rsidR="00D206C3" w:rsidRPr="00D206C3" w:rsidRDefault="00D206C3" w:rsidP="00D206C3">
            <w:pPr>
              <w:rPr>
                <w:rFonts w:ascii="Times New Roman" w:hAnsi="Times New Roman"/>
                <w:sz w:val="24"/>
                <w:szCs w:val="24"/>
              </w:rPr>
            </w:pPr>
            <w:r w:rsidRPr="00D206C3">
              <w:rPr>
                <w:rFonts w:ascii="Times New Roman" w:hAnsi="Times New Roman"/>
                <w:sz w:val="24"/>
                <w:szCs w:val="24"/>
              </w:rPr>
              <w:t>Par ēku Rīgas ielā 213A, Līvānos, nojaukšanu.</w:t>
            </w:r>
          </w:p>
        </w:tc>
        <w:tc>
          <w:tcPr>
            <w:tcW w:w="3510" w:type="dxa"/>
            <w:vAlign w:val="center"/>
          </w:tcPr>
          <w:p w14:paraId="2F361F25" w14:textId="16C65215" w:rsidR="00D206C3" w:rsidRDefault="00D206C3" w:rsidP="0001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J.Lapkovskis</w:t>
            </w:r>
          </w:p>
        </w:tc>
      </w:tr>
      <w:tr w:rsidR="00D10404" w14:paraId="2448844F" w14:textId="77777777" w:rsidTr="00722579">
        <w:trPr>
          <w:trHeight w:val="508"/>
        </w:trPr>
        <w:tc>
          <w:tcPr>
            <w:tcW w:w="562" w:type="dxa"/>
          </w:tcPr>
          <w:p w14:paraId="07CFB1F2" w14:textId="26934472" w:rsidR="00D10404" w:rsidRDefault="00D104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14:paraId="45EA376D" w14:textId="02511DDE" w:rsidR="00D10404" w:rsidRPr="00D206C3" w:rsidRDefault="00D10404" w:rsidP="00D206C3">
            <w:pPr>
              <w:rPr>
                <w:rFonts w:ascii="Times New Roman" w:hAnsi="Times New Roman"/>
                <w:sz w:val="24"/>
                <w:szCs w:val="24"/>
              </w:rPr>
            </w:pPr>
            <w:r w:rsidRPr="00D10404">
              <w:rPr>
                <w:rFonts w:ascii="Times New Roman" w:hAnsi="Times New Roman"/>
                <w:sz w:val="24"/>
                <w:szCs w:val="24"/>
              </w:rPr>
              <w:t>Par atļaujas atcelšanu totalizatora un derību likmju pieņemšanas vietai Rīgas ielā 57B, Līvānos, Līvānu novadā.</w:t>
            </w:r>
          </w:p>
        </w:tc>
        <w:tc>
          <w:tcPr>
            <w:tcW w:w="3510" w:type="dxa"/>
            <w:vAlign w:val="center"/>
          </w:tcPr>
          <w:p w14:paraId="455D3860" w14:textId="441B88D7" w:rsidR="00D10404" w:rsidRDefault="00D10404" w:rsidP="0001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J.Magdaļenoks/ L.Garkalne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Tautsaimniecības komitejas atbildīgā darbiniece                                   L.Ancāne</w:t>
      </w:r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1133F8"/>
    <w:rsid w:val="00140B7B"/>
    <w:rsid w:val="001E0011"/>
    <w:rsid w:val="00240418"/>
    <w:rsid w:val="003C590B"/>
    <w:rsid w:val="0053590E"/>
    <w:rsid w:val="00590D4B"/>
    <w:rsid w:val="006B17EC"/>
    <w:rsid w:val="00720F84"/>
    <w:rsid w:val="00722579"/>
    <w:rsid w:val="00787E7B"/>
    <w:rsid w:val="008E1303"/>
    <w:rsid w:val="009F4708"/>
    <w:rsid w:val="00A30334"/>
    <w:rsid w:val="00AD7A25"/>
    <w:rsid w:val="00B84D2E"/>
    <w:rsid w:val="00C20127"/>
    <w:rsid w:val="00C36E04"/>
    <w:rsid w:val="00C67E5D"/>
    <w:rsid w:val="00C9131F"/>
    <w:rsid w:val="00D10404"/>
    <w:rsid w:val="00D206C3"/>
    <w:rsid w:val="00D50155"/>
    <w:rsid w:val="00D56E0A"/>
    <w:rsid w:val="00DE5607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27</cp:revision>
  <dcterms:created xsi:type="dcterms:W3CDTF">2023-01-17T12:52:00Z</dcterms:created>
  <dcterms:modified xsi:type="dcterms:W3CDTF">2023-08-23T08:27:00Z</dcterms:modified>
</cp:coreProperties>
</file>