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10FA3064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2023.gada sēdes Nr.</w:t>
      </w:r>
      <w:r w:rsidR="003906A6">
        <w:rPr>
          <w:rFonts w:ascii="Times New Roman" w:hAnsi="Times New Roman"/>
          <w:b/>
          <w:sz w:val="32"/>
          <w:szCs w:val="32"/>
          <w:lang w:eastAsia="lv-LV"/>
        </w:rPr>
        <w:t>4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59C89733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2023.gada </w:t>
      </w:r>
      <w:r w:rsidR="003906A6">
        <w:rPr>
          <w:rFonts w:ascii="Times New Roman" w:hAnsi="Times New Roman"/>
          <w:sz w:val="24"/>
          <w:szCs w:val="24"/>
        </w:rPr>
        <w:t>18.maijā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15.00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5554"/>
        <w:gridCol w:w="2810"/>
      </w:tblGrid>
      <w:tr w:rsidR="00C36E04" w14:paraId="188CEB76" w14:textId="77777777" w:rsidTr="0020407E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20407E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1BB3AB93" w14:textId="365A238F" w:rsidR="00C36E04" w:rsidRDefault="001C4C9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40A56A84" w:rsidR="00C36E04" w:rsidRDefault="003906A6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 w:rsidR="001C4C9A">
              <w:rPr>
                <w:rFonts w:ascii="Times New Roman" w:hAnsi="Times New Roman"/>
                <w:sz w:val="24"/>
                <w:szCs w:val="24"/>
              </w:rPr>
              <w:t>/ Helēna Jablonska</w:t>
            </w:r>
          </w:p>
        </w:tc>
      </w:tr>
      <w:tr w:rsidR="00C36E04" w14:paraId="005C2B22" w14:textId="77777777" w:rsidTr="0020407E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  <w:vAlign w:val="center"/>
          </w:tcPr>
          <w:p w14:paraId="32DF113C" w14:textId="0068A104" w:rsidR="00C36E04" w:rsidRDefault="001C4C9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32A50922" w14:textId="62D82F1E" w:rsidR="00C36E04" w:rsidRDefault="003906A6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Helēna Jablonska</w:t>
            </w:r>
          </w:p>
        </w:tc>
      </w:tr>
      <w:tr w:rsidR="00C36E04" w14:paraId="73728989" w14:textId="77777777" w:rsidTr="0020407E">
        <w:trPr>
          <w:trHeight w:val="508"/>
        </w:trPr>
        <w:tc>
          <w:tcPr>
            <w:tcW w:w="562" w:type="dxa"/>
          </w:tcPr>
          <w:p w14:paraId="6AEF594B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  <w:vAlign w:val="center"/>
          </w:tcPr>
          <w:p w14:paraId="7B4176F3" w14:textId="00A1E12D" w:rsidR="00C36E04" w:rsidRPr="00E42F52" w:rsidRDefault="00B4628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F52">
              <w:rPr>
                <w:rFonts w:ascii="Times New Roman" w:hAnsi="Times New Roman"/>
                <w:sz w:val="24"/>
                <w:szCs w:val="24"/>
              </w:rPr>
              <w:t>Par aizņēmumu no Valsts kases budžeta un finanšu vadībai</w:t>
            </w:r>
          </w:p>
        </w:tc>
        <w:tc>
          <w:tcPr>
            <w:tcW w:w="2810" w:type="dxa"/>
            <w:vAlign w:val="center"/>
          </w:tcPr>
          <w:p w14:paraId="197D354D" w14:textId="455E4BC4" w:rsidR="00C36E04" w:rsidRPr="00E42F52" w:rsidRDefault="00B4628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Helēna Jablonska</w:t>
            </w:r>
          </w:p>
        </w:tc>
      </w:tr>
      <w:tr w:rsidR="00C36E04" w14:paraId="731725F9" w14:textId="77777777" w:rsidTr="0020407E">
        <w:trPr>
          <w:trHeight w:val="508"/>
        </w:trPr>
        <w:tc>
          <w:tcPr>
            <w:tcW w:w="562" w:type="dxa"/>
          </w:tcPr>
          <w:p w14:paraId="0C134050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  <w:vAlign w:val="center"/>
          </w:tcPr>
          <w:p w14:paraId="5996F422" w14:textId="6CAAE8FF" w:rsidR="00C36E04" w:rsidRPr="00E42F52" w:rsidRDefault="00B4628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F52">
              <w:rPr>
                <w:rFonts w:ascii="Times New Roman" w:hAnsi="Times New Roman"/>
                <w:sz w:val="24"/>
                <w:szCs w:val="24"/>
              </w:rPr>
              <w:t>Par dalības maksu Līvānu Bērnu un jaunatnes sporta skolas nometnēs</w:t>
            </w:r>
          </w:p>
        </w:tc>
        <w:tc>
          <w:tcPr>
            <w:tcW w:w="2810" w:type="dxa"/>
            <w:vAlign w:val="center"/>
          </w:tcPr>
          <w:p w14:paraId="0F20A99A" w14:textId="0AB9C7FF" w:rsidR="00C36E04" w:rsidRPr="00E42F52" w:rsidRDefault="00B4628A" w:rsidP="00B1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Helēna Jablonska</w:t>
            </w:r>
          </w:p>
        </w:tc>
      </w:tr>
      <w:tr w:rsidR="001C3D9F" w14:paraId="3BC473F4" w14:textId="77777777" w:rsidTr="0020407E">
        <w:trPr>
          <w:trHeight w:val="508"/>
        </w:trPr>
        <w:tc>
          <w:tcPr>
            <w:tcW w:w="562" w:type="dxa"/>
          </w:tcPr>
          <w:p w14:paraId="4EA0AE96" w14:textId="39CD9D7F" w:rsidR="001C3D9F" w:rsidRDefault="001C3D9F" w:rsidP="001C3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4" w:type="dxa"/>
            <w:vAlign w:val="center"/>
          </w:tcPr>
          <w:p w14:paraId="05568132" w14:textId="739ECB53" w:rsidR="001C3D9F" w:rsidRPr="00F8793A" w:rsidRDefault="00B4628A" w:rsidP="001C3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F52">
              <w:rPr>
                <w:rFonts w:ascii="Times New Roman" w:hAnsi="Times New Roman"/>
                <w:sz w:val="24"/>
                <w:szCs w:val="24"/>
              </w:rPr>
              <w:t>Par dzīvokļa atsavināšanu uz nomaksu</w:t>
            </w:r>
          </w:p>
        </w:tc>
        <w:tc>
          <w:tcPr>
            <w:tcW w:w="2810" w:type="dxa"/>
            <w:vAlign w:val="center"/>
          </w:tcPr>
          <w:p w14:paraId="62A70054" w14:textId="1285CB85" w:rsidR="001C3D9F" w:rsidRDefault="007F44F5" w:rsidP="001C3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Kraukle/ </w:t>
            </w:r>
            <w:r>
              <w:rPr>
                <w:rFonts w:ascii="Times New Roman" w:hAnsi="Times New Roman"/>
                <w:sz w:val="24"/>
                <w:szCs w:val="24"/>
              </w:rPr>
              <w:t>Antra Vilcāne</w:t>
            </w:r>
          </w:p>
        </w:tc>
      </w:tr>
      <w:tr w:rsidR="001C3D9F" w14:paraId="1296AD24" w14:textId="77777777" w:rsidTr="0020407E">
        <w:trPr>
          <w:trHeight w:val="508"/>
        </w:trPr>
        <w:tc>
          <w:tcPr>
            <w:tcW w:w="562" w:type="dxa"/>
          </w:tcPr>
          <w:p w14:paraId="5A18C807" w14:textId="00C60A2E" w:rsidR="001C3D9F" w:rsidRDefault="001C3D9F" w:rsidP="001C3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4" w:type="dxa"/>
            <w:vAlign w:val="center"/>
          </w:tcPr>
          <w:p w14:paraId="03BE9714" w14:textId="18FF99FA" w:rsidR="001C3D9F" w:rsidRPr="00E42F52" w:rsidRDefault="00B4628A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F52">
              <w:rPr>
                <w:rFonts w:ascii="Times New Roman" w:hAnsi="Times New Roman"/>
                <w:sz w:val="24"/>
                <w:szCs w:val="24"/>
              </w:rPr>
              <w:t>Par pašvaldībai piekritīgās zemes vienības nodošanu atsavināšanai</w:t>
            </w:r>
          </w:p>
        </w:tc>
        <w:tc>
          <w:tcPr>
            <w:tcW w:w="2810" w:type="dxa"/>
            <w:vAlign w:val="center"/>
          </w:tcPr>
          <w:p w14:paraId="41B68846" w14:textId="37E5F5DB" w:rsidR="001C3D9F" w:rsidRPr="00E42F52" w:rsidRDefault="007F44F5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Kraukle/ </w:t>
            </w:r>
            <w:r>
              <w:rPr>
                <w:rFonts w:ascii="Times New Roman" w:hAnsi="Times New Roman"/>
                <w:sz w:val="24"/>
                <w:szCs w:val="24"/>
              </w:rPr>
              <w:t>Ligita Ancāne</w:t>
            </w:r>
          </w:p>
        </w:tc>
      </w:tr>
      <w:tr w:rsidR="001C3D9F" w14:paraId="336FA1BC" w14:textId="77777777" w:rsidTr="0020407E">
        <w:trPr>
          <w:trHeight w:val="508"/>
        </w:trPr>
        <w:tc>
          <w:tcPr>
            <w:tcW w:w="562" w:type="dxa"/>
          </w:tcPr>
          <w:p w14:paraId="397CEB09" w14:textId="7FAD0AD9" w:rsidR="001C3D9F" w:rsidRDefault="003F733C" w:rsidP="001C3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C3D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08519183" w14:textId="40D89DE0" w:rsidR="001C3D9F" w:rsidRPr="00E42F52" w:rsidRDefault="00B4628A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F52">
              <w:rPr>
                <w:rFonts w:ascii="Times New Roman" w:hAnsi="Times New Roman"/>
                <w:sz w:val="24"/>
                <w:szCs w:val="24"/>
              </w:rPr>
              <w:t>Par pašvaldībai piekritīgā dzīvokļa īpašuma Nr. 54, Saules ielā 24, Līvānos, Līvānu novadā nodošanu atsavināšanai</w:t>
            </w:r>
          </w:p>
        </w:tc>
        <w:tc>
          <w:tcPr>
            <w:tcW w:w="2810" w:type="dxa"/>
            <w:vAlign w:val="center"/>
          </w:tcPr>
          <w:p w14:paraId="3C480EE1" w14:textId="128844E7" w:rsidR="001C3D9F" w:rsidRPr="00E42F52" w:rsidRDefault="007F44F5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Ligita Ancāne</w:t>
            </w:r>
          </w:p>
        </w:tc>
      </w:tr>
      <w:tr w:rsidR="001C3D9F" w14:paraId="22670BE5" w14:textId="77777777" w:rsidTr="0020407E">
        <w:trPr>
          <w:trHeight w:val="508"/>
        </w:trPr>
        <w:tc>
          <w:tcPr>
            <w:tcW w:w="562" w:type="dxa"/>
          </w:tcPr>
          <w:p w14:paraId="5C9C7486" w14:textId="318036D9" w:rsidR="001C3D9F" w:rsidRDefault="003F733C" w:rsidP="001C3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C3D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792F209A" w14:textId="412FCF3D" w:rsidR="001C3D9F" w:rsidRPr="00E42F52" w:rsidRDefault="00B4628A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F52">
              <w:rPr>
                <w:rFonts w:ascii="Times New Roman" w:hAnsi="Times New Roman"/>
                <w:sz w:val="24"/>
                <w:szCs w:val="24"/>
              </w:rPr>
              <w:t>Par pašvaldības nekustamā īpašuma – dzīvokļa Nr. 29 Biedrības ielā 3,</w:t>
            </w:r>
            <w:r w:rsidR="007F44F5" w:rsidRPr="00E42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F52">
              <w:rPr>
                <w:rFonts w:ascii="Times New Roman" w:hAnsi="Times New Roman"/>
                <w:sz w:val="24"/>
                <w:szCs w:val="24"/>
              </w:rPr>
              <w:t>Līvānos, Līvānu novadā – atkārtoto (otro) izsoli.</w:t>
            </w:r>
          </w:p>
        </w:tc>
        <w:tc>
          <w:tcPr>
            <w:tcW w:w="2810" w:type="dxa"/>
            <w:vAlign w:val="center"/>
          </w:tcPr>
          <w:p w14:paraId="2002B1AD" w14:textId="5BFAD5F9" w:rsidR="001C3D9F" w:rsidRPr="00E42F52" w:rsidRDefault="007F44F5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Ligita Ancāne</w:t>
            </w:r>
          </w:p>
        </w:tc>
      </w:tr>
      <w:tr w:rsidR="001C3D9F" w14:paraId="4C0FB302" w14:textId="77777777" w:rsidTr="0020407E">
        <w:trPr>
          <w:trHeight w:val="508"/>
        </w:trPr>
        <w:tc>
          <w:tcPr>
            <w:tcW w:w="562" w:type="dxa"/>
          </w:tcPr>
          <w:p w14:paraId="6640260F" w14:textId="049FD55C" w:rsidR="001C3D9F" w:rsidRDefault="003F733C" w:rsidP="001C3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C3D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4600ED6F" w14:textId="1B9ED9FE" w:rsidR="001C3D9F" w:rsidRPr="00E42F52" w:rsidRDefault="00B4628A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F52">
              <w:rPr>
                <w:rFonts w:ascii="Times New Roman" w:hAnsi="Times New Roman"/>
                <w:sz w:val="24"/>
                <w:szCs w:val="24"/>
              </w:rPr>
              <w:t>Par pašvaldībai piekritīgo dzīvokļa īpašuma nodošanu atsavināšanai pēc pašvaldības iniciatīvas</w:t>
            </w:r>
          </w:p>
        </w:tc>
        <w:tc>
          <w:tcPr>
            <w:tcW w:w="2810" w:type="dxa"/>
            <w:vAlign w:val="center"/>
          </w:tcPr>
          <w:p w14:paraId="2CA188F4" w14:textId="286CF341" w:rsidR="001C3D9F" w:rsidRPr="00E42F52" w:rsidRDefault="00F066A7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Kraukle/ </w:t>
            </w:r>
            <w:r>
              <w:rPr>
                <w:rFonts w:ascii="Times New Roman" w:hAnsi="Times New Roman"/>
                <w:sz w:val="24"/>
                <w:szCs w:val="24"/>
              </w:rPr>
              <w:t>Jānis Pastars</w:t>
            </w:r>
          </w:p>
        </w:tc>
      </w:tr>
      <w:tr w:rsidR="001C3D9F" w14:paraId="0B3F2E07" w14:textId="77777777" w:rsidTr="0020407E">
        <w:trPr>
          <w:trHeight w:val="508"/>
        </w:trPr>
        <w:tc>
          <w:tcPr>
            <w:tcW w:w="562" w:type="dxa"/>
          </w:tcPr>
          <w:p w14:paraId="1E35858C" w14:textId="1ABFE70C" w:rsidR="001C3D9F" w:rsidRDefault="003F733C" w:rsidP="001C3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1C3D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06511E6F" w14:textId="564B2F79" w:rsidR="001C3D9F" w:rsidRPr="00E42F52" w:rsidRDefault="00E06FBA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F52">
              <w:rPr>
                <w:rFonts w:ascii="Times New Roman" w:hAnsi="Times New Roman"/>
                <w:sz w:val="24"/>
                <w:szCs w:val="24"/>
              </w:rPr>
              <w:t>Par pašvaldības nekustamā īpašuma Celtniecības ielā 7, Līvānos, Līvānu novadā atkārtoto (trešo) nomas tiesību izsoli</w:t>
            </w:r>
          </w:p>
        </w:tc>
        <w:tc>
          <w:tcPr>
            <w:tcW w:w="2810" w:type="dxa"/>
            <w:vAlign w:val="center"/>
          </w:tcPr>
          <w:p w14:paraId="7109423E" w14:textId="09C018CC" w:rsidR="001C3D9F" w:rsidRPr="00E42F52" w:rsidRDefault="00F066A7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Ligita Ancāne</w:t>
            </w:r>
          </w:p>
        </w:tc>
      </w:tr>
      <w:tr w:rsidR="001C3D9F" w14:paraId="242DBA7E" w14:textId="77777777" w:rsidTr="0020407E">
        <w:trPr>
          <w:trHeight w:val="508"/>
        </w:trPr>
        <w:tc>
          <w:tcPr>
            <w:tcW w:w="562" w:type="dxa"/>
          </w:tcPr>
          <w:p w14:paraId="40964CAB" w14:textId="2164F8AB" w:rsidR="001C3D9F" w:rsidRDefault="001C3D9F" w:rsidP="001C3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73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61081236" w14:textId="52625811" w:rsidR="001C3D9F" w:rsidRPr="00E42F52" w:rsidRDefault="00E06FBA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F52">
              <w:rPr>
                <w:rFonts w:ascii="Times New Roman" w:hAnsi="Times New Roman"/>
                <w:sz w:val="24"/>
                <w:szCs w:val="24"/>
              </w:rPr>
              <w:t>Par pašvaldības nekustamā īpašuma – dzīvokļa Nr.74, Lāčplēša ielā 23, Līvānos, Līvānu novadā, atkārtoto (trešo) izsoli</w:t>
            </w:r>
          </w:p>
        </w:tc>
        <w:tc>
          <w:tcPr>
            <w:tcW w:w="2810" w:type="dxa"/>
            <w:vAlign w:val="center"/>
          </w:tcPr>
          <w:p w14:paraId="0DAF9682" w14:textId="29840E98" w:rsidR="001C3D9F" w:rsidRPr="00E42F52" w:rsidRDefault="00F066A7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Ligita Ancāne</w:t>
            </w:r>
          </w:p>
        </w:tc>
      </w:tr>
      <w:tr w:rsidR="001C3D9F" w14:paraId="6E5A0405" w14:textId="77777777" w:rsidTr="0020407E">
        <w:trPr>
          <w:trHeight w:val="508"/>
        </w:trPr>
        <w:tc>
          <w:tcPr>
            <w:tcW w:w="562" w:type="dxa"/>
          </w:tcPr>
          <w:p w14:paraId="41F69836" w14:textId="7877E7EF" w:rsidR="001C3D9F" w:rsidRDefault="001C3D9F" w:rsidP="001C3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733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C3A30CD" w14:textId="5F7B791C" w:rsidR="001C3D9F" w:rsidRPr="00E42F52" w:rsidRDefault="00E06FBA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F52">
              <w:rPr>
                <w:rFonts w:ascii="Times New Roman" w:hAnsi="Times New Roman"/>
                <w:sz w:val="24"/>
                <w:szCs w:val="24"/>
              </w:rPr>
              <w:t>Par pašvaldības nekustamā īpašuma – dzīvokļa Nr.52 Lāčplēša ielā 23, Līvānos, Līvānu novadā, izsoles rezultātu apstiprināšanu.</w:t>
            </w:r>
          </w:p>
        </w:tc>
        <w:tc>
          <w:tcPr>
            <w:tcW w:w="2810" w:type="dxa"/>
            <w:vAlign w:val="center"/>
          </w:tcPr>
          <w:p w14:paraId="4F6EF280" w14:textId="4A30B7CF" w:rsidR="001C3D9F" w:rsidRPr="00E42F52" w:rsidRDefault="00F066A7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Ligita Ancāne</w:t>
            </w:r>
          </w:p>
        </w:tc>
      </w:tr>
      <w:tr w:rsidR="001C3D9F" w14:paraId="141D207E" w14:textId="77777777" w:rsidTr="0020407E">
        <w:trPr>
          <w:trHeight w:val="508"/>
        </w:trPr>
        <w:tc>
          <w:tcPr>
            <w:tcW w:w="562" w:type="dxa"/>
          </w:tcPr>
          <w:p w14:paraId="2BE566E3" w14:textId="2EC172D4" w:rsidR="001C3D9F" w:rsidRDefault="001C3D9F" w:rsidP="001C3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733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1AA8E94F" w14:textId="3C44928C" w:rsidR="001C3D9F" w:rsidRPr="00E42F52" w:rsidRDefault="00E06FBA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F52">
              <w:rPr>
                <w:rFonts w:ascii="Times New Roman" w:hAnsi="Times New Roman"/>
                <w:sz w:val="24"/>
                <w:szCs w:val="24"/>
              </w:rPr>
              <w:t>Par pašvaldības nekustamā īpašuma – dzīvokļa Nr.52, Lāčplēša ielā 23, Līvānos, Līvānu novadā, atkārtoto (otro) izsoli</w:t>
            </w:r>
          </w:p>
        </w:tc>
        <w:tc>
          <w:tcPr>
            <w:tcW w:w="2810" w:type="dxa"/>
            <w:vAlign w:val="center"/>
          </w:tcPr>
          <w:p w14:paraId="5D0B432E" w14:textId="4A084AD4" w:rsidR="001C3D9F" w:rsidRPr="00E42F52" w:rsidRDefault="00F066A7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Ligita Ancāne</w:t>
            </w:r>
          </w:p>
        </w:tc>
      </w:tr>
      <w:tr w:rsidR="001C3D9F" w14:paraId="3A4E4881" w14:textId="77777777" w:rsidTr="0020407E">
        <w:trPr>
          <w:trHeight w:val="508"/>
        </w:trPr>
        <w:tc>
          <w:tcPr>
            <w:tcW w:w="562" w:type="dxa"/>
          </w:tcPr>
          <w:p w14:paraId="66CCFE27" w14:textId="2AA21C3F" w:rsidR="001C3D9F" w:rsidRDefault="001C3D9F" w:rsidP="001C3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733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613F1201" w14:textId="59FAEA47" w:rsidR="001C3D9F" w:rsidRPr="00E42F52" w:rsidRDefault="00E06FBA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F52">
              <w:rPr>
                <w:rFonts w:ascii="Times New Roman" w:hAnsi="Times New Roman"/>
                <w:sz w:val="24"/>
                <w:szCs w:val="24"/>
              </w:rPr>
              <w:t>Par Līvānu novada izglītības iestāžu mācību priekšmetu olimpiāžu, konkursu, sporta sacensību uzvarētāju apbalvošanu.</w:t>
            </w:r>
          </w:p>
        </w:tc>
        <w:tc>
          <w:tcPr>
            <w:tcW w:w="2810" w:type="dxa"/>
            <w:vAlign w:val="center"/>
          </w:tcPr>
          <w:p w14:paraId="4BA2A986" w14:textId="505A0AF9" w:rsidR="001C3D9F" w:rsidRPr="00E42F52" w:rsidRDefault="00F066A7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Kraukle/ </w:t>
            </w:r>
            <w:r>
              <w:rPr>
                <w:rFonts w:ascii="Times New Roman" w:hAnsi="Times New Roman"/>
                <w:sz w:val="24"/>
                <w:szCs w:val="24"/>
              </w:rPr>
              <w:t>Lidija Pastare</w:t>
            </w:r>
          </w:p>
        </w:tc>
      </w:tr>
      <w:tr w:rsidR="001C3D9F" w14:paraId="6F7AF52F" w14:textId="77777777" w:rsidTr="0020407E">
        <w:trPr>
          <w:trHeight w:val="508"/>
        </w:trPr>
        <w:tc>
          <w:tcPr>
            <w:tcW w:w="562" w:type="dxa"/>
          </w:tcPr>
          <w:p w14:paraId="49087153" w14:textId="4B79C307" w:rsidR="001C3D9F" w:rsidRDefault="001C3D9F" w:rsidP="001C3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733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63F06992" w14:textId="3AC88D9C" w:rsidR="001C3D9F" w:rsidRPr="00E06FBA" w:rsidRDefault="00E06FBA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22">
              <w:rPr>
                <w:rFonts w:ascii="Times New Roman" w:hAnsi="Times New Roman"/>
                <w:sz w:val="24"/>
                <w:szCs w:val="24"/>
              </w:rPr>
              <w:t>Par pašvaldības iestādes „Līvānu uzņēmējdarbības atbalsta centrs” likvidāciju.</w:t>
            </w:r>
          </w:p>
        </w:tc>
        <w:tc>
          <w:tcPr>
            <w:tcW w:w="2810" w:type="dxa"/>
            <w:vAlign w:val="center"/>
          </w:tcPr>
          <w:p w14:paraId="190EFFE0" w14:textId="76F09718" w:rsidR="001C3D9F" w:rsidRPr="00E42F52" w:rsidRDefault="0036458F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Kraukle/ </w:t>
            </w:r>
            <w:r>
              <w:rPr>
                <w:rFonts w:ascii="Times New Roman" w:hAnsi="Times New Roman"/>
                <w:sz w:val="24"/>
                <w:szCs w:val="24"/>
              </w:rPr>
              <w:t>Inga Narvida</w:t>
            </w:r>
          </w:p>
        </w:tc>
      </w:tr>
      <w:tr w:rsidR="001C3D9F" w14:paraId="7477B499" w14:textId="77777777" w:rsidTr="0020407E">
        <w:trPr>
          <w:trHeight w:val="508"/>
        </w:trPr>
        <w:tc>
          <w:tcPr>
            <w:tcW w:w="562" w:type="dxa"/>
          </w:tcPr>
          <w:p w14:paraId="0B0A0D5C" w14:textId="264CEE36" w:rsidR="001C3D9F" w:rsidRDefault="001C3D9F" w:rsidP="001C3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733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1BAF372D" w14:textId="6D59255F" w:rsidR="001C3D9F" w:rsidRPr="00E42F52" w:rsidRDefault="00BE669F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D1A">
              <w:rPr>
                <w:rFonts w:ascii="Times New Roman" w:hAnsi="Times New Roman"/>
                <w:sz w:val="24"/>
                <w:szCs w:val="24"/>
              </w:rPr>
              <w:t>Par telpu nomas līguma pagarināšanu</w:t>
            </w:r>
          </w:p>
        </w:tc>
        <w:tc>
          <w:tcPr>
            <w:tcW w:w="2810" w:type="dxa"/>
            <w:vAlign w:val="center"/>
          </w:tcPr>
          <w:p w14:paraId="2BE46808" w14:textId="2B5EDEAE" w:rsidR="001C3D9F" w:rsidRPr="00E42F52" w:rsidRDefault="0036458F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Inga Narvida</w:t>
            </w:r>
          </w:p>
        </w:tc>
      </w:tr>
      <w:tr w:rsidR="001C3D9F" w14:paraId="5A8D7F09" w14:textId="77777777" w:rsidTr="0020407E">
        <w:trPr>
          <w:trHeight w:val="508"/>
        </w:trPr>
        <w:tc>
          <w:tcPr>
            <w:tcW w:w="562" w:type="dxa"/>
          </w:tcPr>
          <w:p w14:paraId="2CFE3613" w14:textId="7BC27A83" w:rsidR="001C3D9F" w:rsidRDefault="001C3D9F" w:rsidP="001C3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733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F6D5011" w14:textId="710322F3" w:rsidR="001C3D9F" w:rsidRPr="00BE669F" w:rsidRDefault="00BE669F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ACC">
              <w:rPr>
                <w:rFonts w:ascii="Times New Roman" w:hAnsi="Times New Roman"/>
                <w:sz w:val="24"/>
                <w:szCs w:val="24"/>
              </w:rPr>
              <w:t>Par telpu nomas līguma pagarināšanu.</w:t>
            </w:r>
          </w:p>
        </w:tc>
        <w:tc>
          <w:tcPr>
            <w:tcW w:w="2810" w:type="dxa"/>
            <w:vAlign w:val="center"/>
          </w:tcPr>
          <w:p w14:paraId="0FA57BDD" w14:textId="7191839D" w:rsidR="001C3D9F" w:rsidRPr="00E42F52" w:rsidRDefault="0036458F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Inga Narvida</w:t>
            </w:r>
          </w:p>
        </w:tc>
      </w:tr>
      <w:tr w:rsidR="001C3D9F" w14:paraId="2C69E648" w14:textId="77777777" w:rsidTr="0020407E">
        <w:trPr>
          <w:trHeight w:val="508"/>
        </w:trPr>
        <w:tc>
          <w:tcPr>
            <w:tcW w:w="562" w:type="dxa"/>
          </w:tcPr>
          <w:p w14:paraId="34A0AA3F" w14:textId="120BD761" w:rsidR="001C3D9F" w:rsidRDefault="001C3D9F" w:rsidP="001C3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733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12AFFB58" w14:textId="06D18034" w:rsidR="001C3D9F" w:rsidRPr="00E42F52" w:rsidRDefault="00BE669F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F52">
              <w:rPr>
                <w:rFonts w:ascii="Times New Roman" w:hAnsi="Times New Roman"/>
                <w:sz w:val="24"/>
                <w:szCs w:val="24"/>
              </w:rPr>
              <w:t>Par „Radošās vasaras darbnīcas „Rakari 2023”” nolikuma apstiprināšanu</w:t>
            </w:r>
          </w:p>
        </w:tc>
        <w:tc>
          <w:tcPr>
            <w:tcW w:w="2810" w:type="dxa"/>
            <w:vAlign w:val="center"/>
          </w:tcPr>
          <w:p w14:paraId="044A2B40" w14:textId="76730608" w:rsidR="001C3D9F" w:rsidRPr="002828BF" w:rsidRDefault="0036458F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Inga Narvida</w:t>
            </w:r>
          </w:p>
        </w:tc>
      </w:tr>
      <w:tr w:rsidR="001C3D9F" w14:paraId="5E908491" w14:textId="77777777" w:rsidTr="0020407E">
        <w:trPr>
          <w:trHeight w:val="508"/>
        </w:trPr>
        <w:tc>
          <w:tcPr>
            <w:tcW w:w="562" w:type="dxa"/>
          </w:tcPr>
          <w:p w14:paraId="53322272" w14:textId="502722B9" w:rsidR="001C3D9F" w:rsidRDefault="001C3D9F" w:rsidP="001C3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73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45605265" w14:textId="4AA61088" w:rsidR="001C3D9F" w:rsidRPr="00E42F52" w:rsidRDefault="00BE669F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F52">
              <w:rPr>
                <w:rFonts w:ascii="Times New Roman" w:hAnsi="Times New Roman"/>
                <w:sz w:val="24"/>
                <w:szCs w:val="24"/>
              </w:rPr>
              <w:t>Par Līvānu novada interešu izglītības audzēkņu un pedagogu apbalvošanu.</w:t>
            </w:r>
          </w:p>
        </w:tc>
        <w:tc>
          <w:tcPr>
            <w:tcW w:w="2810" w:type="dxa"/>
            <w:vAlign w:val="center"/>
          </w:tcPr>
          <w:p w14:paraId="1B45C483" w14:textId="35BB659B" w:rsidR="001C3D9F" w:rsidRPr="002828BF" w:rsidRDefault="0036458F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Inga Narvida</w:t>
            </w:r>
          </w:p>
        </w:tc>
      </w:tr>
      <w:tr w:rsidR="001C3D9F" w14:paraId="5FEB236A" w14:textId="77777777" w:rsidTr="0020407E">
        <w:trPr>
          <w:trHeight w:val="508"/>
        </w:trPr>
        <w:tc>
          <w:tcPr>
            <w:tcW w:w="562" w:type="dxa"/>
          </w:tcPr>
          <w:p w14:paraId="30679270" w14:textId="58D43658" w:rsidR="001C3D9F" w:rsidRDefault="003F733C" w:rsidP="001C3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C3D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1069A75C" w14:textId="69C3683B" w:rsidR="001C3D9F" w:rsidRPr="00E42F52" w:rsidRDefault="00BE669F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F52">
              <w:rPr>
                <w:rFonts w:ascii="Times New Roman" w:hAnsi="Times New Roman"/>
                <w:sz w:val="24"/>
                <w:szCs w:val="24"/>
              </w:rPr>
              <w:t>Par Līvānu novada pašvaldības domes noteikumiem „Kārtība, kādā notiek Līvānu novada interešu izglītības audzēkņu un pedagogu apbalvošana”</w:t>
            </w:r>
          </w:p>
        </w:tc>
        <w:tc>
          <w:tcPr>
            <w:tcW w:w="2810" w:type="dxa"/>
            <w:vAlign w:val="center"/>
          </w:tcPr>
          <w:p w14:paraId="404631A3" w14:textId="7135B928" w:rsidR="001C3D9F" w:rsidRPr="002828BF" w:rsidRDefault="0036458F" w:rsidP="00E42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Inga Narvida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0DE2680B" w:rsidR="00D56E0A" w:rsidRPr="006B1913" w:rsidRDefault="003E6D2F" w:rsidP="006B1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vadītāja - p</w:t>
      </w:r>
      <w:r w:rsidR="00C36E04" w:rsidRPr="001E19F1">
        <w:rPr>
          <w:rFonts w:ascii="Times New Roman" w:hAnsi="Times New Roman"/>
          <w:sz w:val="24"/>
          <w:szCs w:val="24"/>
        </w:rPr>
        <w:t>riekšsēdētāj</w:t>
      </w:r>
      <w:r w:rsidR="00E42F52">
        <w:rPr>
          <w:rFonts w:ascii="Times New Roman" w:hAnsi="Times New Roman"/>
          <w:sz w:val="24"/>
          <w:szCs w:val="24"/>
        </w:rPr>
        <w:t>a vietniece</w:t>
      </w:r>
      <w:r w:rsidR="00F039F8">
        <w:rPr>
          <w:rFonts w:ascii="Times New Roman" w:hAnsi="Times New Roman"/>
          <w:sz w:val="24"/>
          <w:szCs w:val="24"/>
        </w:rPr>
        <w:t xml:space="preserve">  </w:t>
      </w:r>
      <w:r w:rsidR="00E42F52">
        <w:rPr>
          <w:rFonts w:ascii="Times New Roman" w:hAnsi="Times New Roman"/>
          <w:sz w:val="24"/>
          <w:szCs w:val="24"/>
        </w:rPr>
        <w:t>Ginta Kraukle</w:t>
      </w:r>
      <w:r w:rsidR="00C36E04" w:rsidRPr="001E19F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sectPr w:rsidR="00D56E0A" w:rsidRPr="006B1913" w:rsidSect="006B1913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B359B"/>
    <w:rsid w:val="000B6CC4"/>
    <w:rsid w:val="00101C4C"/>
    <w:rsid w:val="001C3D9F"/>
    <w:rsid w:val="001C4C9A"/>
    <w:rsid w:val="0020407E"/>
    <w:rsid w:val="00271584"/>
    <w:rsid w:val="002828BF"/>
    <w:rsid w:val="0036458F"/>
    <w:rsid w:val="003906A6"/>
    <w:rsid w:val="003E6D2F"/>
    <w:rsid w:val="003F733C"/>
    <w:rsid w:val="0054391B"/>
    <w:rsid w:val="00601F38"/>
    <w:rsid w:val="00697CBF"/>
    <w:rsid w:val="006B1913"/>
    <w:rsid w:val="006F34CC"/>
    <w:rsid w:val="007161C2"/>
    <w:rsid w:val="00725EA0"/>
    <w:rsid w:val="00735E7C"/>
    <w:rsid w:val="007A34F0"/>
    <w:rsid w:val="007E75C3"/>
    <w:rsid w:val="007F44F5"/>
    <w:rsid w:val="008237FD"/>
    <w:rsid w:val="008B7CCA"/>
    <w:rsid w:val="0091751B"/>
    <w:rsid w:val="009E7980"/>
    <w:rsid w:val="00A34268"/>
    <w:rsid w:val="00A83477"/>
    <w:rsid w:val="00AB496D"/>
    <w:rsid w:val="00AD744A"/>
    <w:rsid w:val="00B01819"/>
    <w:rsid w:val="00B045B6"/>
    <w:rsid w:val="00B11963"/>
    <w:rsid w:val="00B4628A"/>
    <w:rsid w:val="00B65A54"/>
    <w:rsid w:val="00BE669F"/>
    <w:rsid w:val="00C350F0"/>
    <w:rsid w:val="00C36E04"/>
    <w:rsid w:val="00C526F3"/>
    <w:rsid w:val="00CF5BD2"/>
    <w:rsid w:val="00D56E0A"/>
    <w:rsid w:val="00D872AA"/>
    <w:rsid w:val="00D91DA8"/>
    <w:rsid w:val="00D96E21"/>
    <w:rsid w:val="00DE5607"/>
    <w:rsid w:val="00E02582"/>
    <w:rsid w:val="00E06FBA"/>
    <w:rsid w:val="00E42F52"/>
    <w:rsid w:val="00E45A90"/>
    <w:rsid w:val="00EF2ACD"/>
    <w:rsid w:val="00F039F8"/>
    <w:rsid w:val="00F066A7"/>
    <w:rsid w:val="00F25C2F"/>
    <w:rsid w:val="00F57E6D"/>
    <w:rsid w:val="00F8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1809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4</cp:revision>
  <dcterms:created xsi:type="dcterms:W3CDTF">2023-05-17T12:38:00Z</dcterms:created>
  <dcterms:modified xsi:type="dcterms:W3CDTF">2023-05-17T12:49:00Z</dcterms:modified>
</cp:coreProperties>
</file>