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4A" w:rsidRDefault="00F16D9A" w:rsidP="00F16D9A">
      <w:pPr>
        <w:jc w:val="center"/>
        <w:rPr>
          <w:rFonts w:ascii="Times New Roman" w:hAnsi="Times New Roman" w:cs="Times New Roman"/>
          <w:b/>
          <w:sz w:val="24"/>
          <w:szCs w:val="24"/>
        </w:rPr>
      </w:pPr>
      <w:r w:rsidRPr="00F16D9A">
        <w:rPr>
          <w:rFonts w:ascii="Times New Roman" w:hAnsi="Times New Roman" w:cs="Times New Roman"/>
          <w:b/>
          <w:sz w:val="24"/>
          <w:szCs w:val="24"/>
        </w:rPr>
        <w:t>“Baltu literatūras nedēļa” Līvānu novada skolās</w:t>
      </w:r>
    </w:p>
    <w:p w:rsidR="00F16D9A" w:rsidRPr="00F9486B" w:rsidRDefault="00F16D9A" w:rsidP="00F9486B">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No 19. līdz 23. septembrim Latvijā un Lietuvā tika īstenots projekts “Baltu literatūras nedēļa”</w:t>
      </w:r>
      <w:r w:rsidR="00E65D31">
        <w:rPr>
          <w:rFonts w:ascii="Times New Roman" w:hAnsi="Times New Roman" w:cs="Times New Roman"/>
          <w:sz w:val="24"/>
          <w:szCs w:val="24"/>
        </w:rPr>
        <w:t>. Projekta organizatori</w:t>
      </w:r>
      <w:r w:rsidR="00892F24">
        <w:rPr>
          <w:rFonts w:ascii="Times New Roman" w:hAnsi="Times New Roman" w:cs="Times New Roman"/>
          <w:sz w:val="24"/>
          <w:szCs w:val="24"/>
        </w:rPr>
        <w:t xml:space="preserve"> ir</w:t>
      </w:r>
      <w:r w:rsidRPr="00F16D9A">
        <w:rPr>
          <w:rFonts w:ascii="Times New Roman" w:hAnsi="Times New Roman" w:cs="Times New Roman"/>
          <w:sz w:val="24"/>
          <w:szCs w:val="24"/>
        </w:rPr>
        <w:t xml:space="preserve"> Jonavas rajona </w:t>
      </w:r>
      <w:proofErr w:type="spellStart"/>
      <w:r w:rsidRPr="00F16D9A">
        <w:rPr>
          <w:rFonts w:ascii="Times New Roman" w:hAnsi="Times New Roman" w:cs="Times New Roman"/>
          <w:sz w:val="24"/>
          <w:szCs w:val="24"/>
        </w:rPr>
        <w:t>Žeimju</w:t>
      </w:r>
      <w:proofErr w:type="spellEnd"/>
      <w:r w:rsidRPr="00F16D9A">
        <w:rPr>
          <w:rFonts w:ascii="Times New Roman" w:hAnsi="Times New Roman" w:cs="Times New Roman"/>
          <w:sz w:val="24"/>
          <w:szCs w:val="24"/>
        </w:rPr>
        <w:t xml:space="preserve"> skola-</w:t>
      </w:r>
      <w:proofErr w:type="spellStart"/>
      <w:r w:rsidRPr="00F16D9A">
        <w:rPr>
          <w:rFonts w:ascii="Times New Roman" w:hAnsi="Times New Roman" w:cs="Times New Roman"/>
          <w:sz w:val="24"/>
          <w:szCs w:val="24"/>
        </w:rPr>
        <w:t>daudzfunkciju</w:t>
      </w:r>
      <w:proofErr w:type="spellEnd"/>
      <w:r w:rsidR="00E65D31">
        <w:rPr>
          <w:rFonts w:ascii="Times New Roman" w:hAnsi="Times New Roman" w:cs="Times New Roman"/>
          <w:sz w:val="24"/>
          <w:szCs w:val="24"/>
        </w:rPr>
        <w:t xml:space="preserve"> centrs,</w:t>
      </w:r>
      <w:r w:rsidRPr="00F16D9A">
        <w:rPr>
          <w:rFonts w:ascii="Times New Roman" w:hAnsi="Times New Roman" w:cs="Times New Roman"/>
          <w:sz w:val="24"/>
          <w:szCs w:val="24"/>
        </w:rPr>
        <w:t xml:space="preserve"> </w:t>
      </w:r>
      <w:proofErr w:type="spellStart"/>
      <w:r w:rsidRPr="00F16D9A">
        <w:rPr>
          <w:rFonts w:ascii="Times New Roman" w:hAnsi="Times New Roman" w:cs="Times New Roman"/>
          <w:sz w:val="24"/>
          <w:szCs w:val="24"/>
        </w:rPr>
        <w:t>Vītauta</w:t>
      </w:r>
      <w:proofErr w:type="spellEnd"/>
      <w:r w:rsidRPr="00F16D9A">
        <w:rPr>
          <w:rFonts w:ascii="Times New Roman" w:hAnsi="Times New Roman" w:cs="Times New Roman"/>
          <w:sz w:val="24"/>
          <w:szCs w:val="24"/>
        </w:rPr>
        <w:t xml:space="preserve"> Dižā universitāte</w:t>
      </w:r>
      <w:r w:rsidR="00E65D31">
        <w:rPr>
          <w:rFonts w:ascii="Times New Roman" w:hAnsi="Times New Roman" w:cs="Times New Roman"/>
          <w:sz w:val="24"/>
          <w:szCs w:val="24"/>
        </w:rPr>
        <w:t>, projekta partneri -</w:t>
      </w:r>
      <w:r w:rsidRPr="00F16D9A">
        <w:rPr>
          <w:rFonts w:ascii="Times New Roman" w:hAnsi="Times New Roman" w:cs="Times New Roman"/>
          <w:sz w:val="24"/>
          <w:szCs w:val="24"/>
        </w:rPr>
        <w:t xml:space="preserve"> Latvijas Republikas vēstniecība Lietuvā, Lietuvas Republikas vēstniecība Latvijā, Jonavas rajona pašvaldība</w:t>
      </w:r>
      <w:r w:rsidR="00892F24">
        <w:rPr>
          <w:rFonts w:ascii="Times New Roman" w:hAnsi="Times New Roman" w:cs="Times New Roman"/>
          <w:sz w:val="24"/>
          <w:szCs w:val="24"/>
        </w:rPr>
        <w:t xml:space="preserve">. </w:t>
      </w:r>
      <w:r w:rsidR="00E65D31" w:rsidRPr="00E65D31">
        <w:rPr>
          <w:rFonts w:ascii="Times New Roman" w:hAnsi="Times New Roman" w:cs="Times New Roman"/>
          <w:sz w:val="24"/>
          <w:szCs w:val="24"/>
        </w:rPr>
        <w:t>Projekta atbalstītāji: Kafijas Draugs</w:t>
      </w:r>
      <w:r w:rsidR="00F9486B">
        <w:rPr>
          <w:rFonts w:ascii="Times New Roman" w:hAnsi="Times New Roman" w:cs="Times New Roman"/>
          <w:sz w:val="24"/>
          <w:szCs w:val="24"/>
        </w:rPr>
        <w:t xml:space="preserve"> </w:t>
      </w:r>
      <w:r w:rsidR="00F9486B" w:rsidRPr="00F9486B">
        <w:rPr>
          <w:rFonts w:ascii="Times New Roman" w:hAnsi="Times New Roman" w:cs="Times New Roman"/>
          <w:sz w:val="24"/>
          <w:szCs w:val="24"/>
          <w:lang w:val="lt-LT"/>
        </w:rPr>
        <w:t xml:space="preserve">: </w:t>
      </w:r>
      <w:r w:rsidR="00F9486B" w:rsidRPr="00F9486B">
        <w:rPr>
          <w:rFonts w:ascii="Times New Roman" w:hAnsi="Times New Roman" w:cs="Times New Roman"/>
          <w:sz w:val="24"/>
          <w:szCs w:val="24"/>
          <w:lang w:val="lt-LT"/>
        </w:rPr>
        <w:fldChar w:fldCharType="begin"/>
      </w:r>
      <w:r w:rsidR="00F9486B" w:rsidRPr="00F9486B">
        <w:rPr>
          <w:rFonts w:ascii="Times New Roman" w:hAnsi="Times New Roman" w:cs="Times New Roman"/>
          <w:sz w:val="24"/>
          <w:szCs w:val="24"/>
          <w:lang w:val="lt-LT"/>
        </w:rPr>
        <w:instrText xml:space="preserve"> HYPERLINK "https://mailtrack.io/trace/link/c2fb44eb65acc90673912e114fd15ba657ab5be9?url=https%3A%2F%2Fwww.kafijasdraugs.lv%2F&amp;userId=3827122&amp;signature=cfb3ae91ee589fb0" \t "_blank" </w:instrText>
      </w:r>
      <w:r w:rsidR="00F9486B" w:rsidRPr="00F9486B">
        <w:rPr>
          <w:rFonts w:ascii="Times New Roman" w:hAnsi="Times New Roman" w:cs="Times New Roman"/>
          <w:sz w:val="24"/>
          <w:szCs w:val="24"/>
          <w:lang w:val="lt-LT"/>
        </w:rPr>
        <w:fldChar w:fldCharType="separate"/>
      </w:r>
      <w:r w:rsidR="00F9486B" w:rsidRPr="00F9486B">
        <w:rPr>
          <w:rStyle w:val="Hipersaite"/>
          <w:rFonts w:ascii="Times New Roman" w:hAnsi="Times New Roman" w:cs="Times New Roman"/>
          <w:sz w:val="24"/>
          <w:szCs w:val="24"/>
          <w:lang w:val="lt-LT"/>
        </w:rPr>
        <w:t>https://www.kafijasdraugs.lv/</w:t>
      </w:r>
      <w:r w:rsidR="00F9486B" w:rsidRPr="00F9486B">
        <w:rPr>
          <w:rFonts w:ascii="Times New Roman" w:hAnsi="Times New Roman" w:cs="Times New Roman"/>
          <w:sz w:val="24"/>
          <w:szCs w:val="24"/>
        </w:rPr>
        <w:fldChar w:fldCharType="end"/>
      </w:r>
      <w:r w:rsidR="00E65D31" w:rsidRPr="00E65D31">
        <w:rPr>
          <w:rFonts w:ascii="Times New Roman" w:hAnsi="Times New Roman" w:cs="Times New Roman"/>
          <w:sz w:val="24"/>
          <w:szCs w:val="24"/>
        </w:rPr>
        <w:t>, RTTAX</w:t>
      </w:r>
      <w:r w:rsidR="00F9486B">
        <w:rPr>
          <w:rFonts w:ascii="Times New Roman" w:hAnsi="Times New Roman" w:cs="Times New Roman"/>
          <w:sz w:val="24"/>
          <w:szCs w:val="24"/>
        </w:rPr>
        <w:t xml:space="preserve"> </w:t>
      </w:r>
      <w:hyperlink r:id="rId4" w:tgtFrame="_blank" w:history="1">
        <w:r w:rsidR="00F9486B">
          <w:rPr>
            <w:rStyle w:val="Hipersaite"/>
            <w:rFonts w:eastAsiaTheme="majorEastAsia"/>
          </w:rPr>
          <w:t>https://rttax.com/lv/</w:t>
        </w:r>
      </w:hyperlink>
      <w:r w:rsidR="00E65D31" w:rsidRPr="00E65D31">
        <w:rPr>
          <w:rFonts w:ascii="Times New Roman" w:hAnsi="Times New Roman" w:cs="Times New Roman"/>
          <w:sz w:val="24"/>
          <w:szCs w:val="24"/>
        </w:rPr>
        <w:t>, Save24</w:t>
      </w:r>
      <w:r w:rsidR="00F9486B">
        <w:rPr>
          <w:rFonts w:ascii="Times New Roman" w:hAnsi="Times New Roman" w:cs="Times New Roman"/>
          <w:sz w:val="24"/>
          <w:szCs w:val="24"/>
        </w:rPr>
        <w:t xml:space="preserve"> </w:t>
      </w:r>
      <w:hyperlink r:id="rId5" w:tgtFrame="_blank" w:history="1">
        <w:r w:rsidR="00F9486B">
          <w:rPr>
            <w:rStyle w:val="Hipersaite"/>
            <w:rFonts w:eastAsiaTheme="majorEastAsia"/>
          </w:rPr>
          <w:t>https://www.save24.lv/lv/</w:t>
        </w:r>
      </w:hyperlink>
      <w:bookmarkStart w:id="0" w:name="_GoBack"/>
      <w:bookmarkEnd w:id="0"/>
      <w:r w:rsidR="00E65D31">
        <w:rPr>
          <w:rFonts w:ascii="Times New Roman" w:hAnsi="Times New Roman" w:cs="Times New Roman"/>
          <w:sz w:val="24"/>
          <w:szCs w:val="24"/>
        </w:rPr>
        <w:t>. “Baltu literatūras nedēļa” tiek organizēta</w:t>
      </w:r>
      <w:r w:rsidR="00892F24">
        <w:rPr>
          <w:rFonts w:ascii="Times New Roman" w:hAnsi="Times New Roman" w:cs="Times New Roman"/>
          <w:sz w:val="24"/>
          <w:szCs w:val="24"/>
        </w:rPr>
        <w:t xml:space="preserve"> jau no 2017. g</w:t>
      </w:r>
      <w:r w:rsidR="00E65D31">
        <w:rPr>
          <w:rFonts w:ascii="Times New Roman" w:hAnsi="Times New Roman" w:cs="Times New Roman"/>
          <w:sz w:val="24"/>
          <w:szCs w:val="24"/>
        </w:rPr>
        <w:t>ada.</w:t>
      </w:r>
    </w:p>
    <w:p w:rsidR="00892F24" w:rsidRDefault="00892F24" w:rsidP="00892F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Šogad projektā iesaistījās vairākas Līvānu novada skolas: Jersikas pamatskolas, Jaunsilavas pamatskola, Līvānu pamatskola un Rožupes pamatskola. Teātra māk</w:t>
      </w:r>
      <w:r w:rsidR="00AA06C1">
        <w:rPr>
          <w:rFonts w:ascii="Times New Roman" w:hAnsi="Times New Roman" w:cs="Times New Roman"/>
          <w:sz w:val="24"/>
          <w:szCs w:val="24"/>
        </w:rPr>
        <w:t>slas stundas</w:t>
      </w:r>
      <w:r>
        <w:rPr>
          <w:rFonts w:ascii="Times New Roman" w:hAnsi="Times New Roman" w:cs="Times New Roman"/>
          <w:sz w:val="24"/>
          <w:szCs w:val="24"/>
        </w:rPr>
        <w:t xml:space="preserve"> ietvaros kopā ar skolotāju R. Svikli-Popovu Jersikas pamatskolas 7. klase </w:t>
      </w:r>
      <w:r w:rsidRPr="00892F24">
        <w:rPr>
          <w:rFonts w:ascii="Times New Roman" w:hAnsi="Times New Roman" w:cs="Times New Roman"/>
          <w:sz w:val="24"/>
          <w:szCs w:val="24"/>
        </w:rPr>
        <w:t>uzzināja</w:t>
      </w:r>
      <w:r>
        <w:rPr>
          <w:rFonts w:ascii="Times New Roman" w:hAnsi="Times New Roman" w:cs="Times New Roman"/>
          <w:sz w:val="24"/>
          <w:szCs w:val="24"/>
        </w:rPr>
        <w:t>, kas ir Baltu vienības diena un „Baltu literatūras nedēļa</w:t>
      </w:r>
      <w:r w:rsidRPr="00892F24">
        <w:rPr>
          <w:rFonts w:ascii="Times New Roman" w:hAnsi="Times New Roman" w:cs="Times New Roman"/>
          <w:sz w:val="24"/>
          <w:szCs w:val="24"/>
        </w:rPr>
        <w:t>“.</w:t>
      </w:r>
      <w:r w:rsidR="00E65D31">
        <w:rPr>
          <w:rFonts w:ascii="Times New Roman" w:hAnsi="Times New Roman" w:cs="Times New Roman"/>
          <w:sz w:val="24"/>
          <w:szCs w:val="24"/>
        </w:rPr>
        <w:t xml:space="preserve"> </w:t>
      </w:r>
      <w:r w:rsidRPr="00892F24">
        <w:rPr>
          <w:rFonts w:ascii="Times New Roman" w:hAnsi="Times New Roman" w:cs="Times New Roman"/>
          <w:sz w:val="24"/>
          <w:szCs w:val="24"/>
        </w:rPr>
        <w:t xml:space="preserve">Skolēni iepazinās ar grāmatas „Samainītais“ sižetu, izpētīja tajā iekļauto mītisko būtņu vārdnīcu un meklēja līdzības/ atšķirības starp latviešu mitoloģiskajām būtnēm. Stundas nobeigumā skolēni iemācījās sasveicināties un atvadīties lietuviski. </w:t>
      </w:r>
      <w:r>
        <w:rPr>
          <w:rFonts w:ascii="Times New Roman" w:hAnsi="Times New Roman" w:cs="Times New Roman"/>
          <w:sz w:val="24"/>
          <w:szCs w:val="24"/>
        </w:rPr>
        <w:t>Tikmēr</w:t>
      </w:r>
      <w:r w:rsidRPr="00892F24">
        <w:rPr>
          <w:rFonts w:ascii="Times New Roman" w:hAnsi="Times New Roman" w:cs="Times New Roman"/>
          <w:sz w:val="24"/>
          <w:szCs w:val="24"/>
        </w:rPr>
        <w:t xml:space="preserve"> 4. klase teātra mākslas stundā uzzināja, kas ir „Baltu literatūras nedēļa“, diskutēja par to, kas viņiem saistās ar Lietuvu, mācījās sasveicināties un atvadīties lietuviski. Stundas gaitā skolēni iepazina latgaliešu un lietuviešu valodas, saskatīja līdzības abās valodās, klausījās kā tās skan un ielūkojās grāmatās „</w:t>
      </w:r>
      <w:proofErr w:type="spellStart"/>
      <w:r w:rsidRPr="00892F24">
        <w:rPr>
          <w:rFonts w:ascii="Times New Roman" w:hAnsi="Times New Roman" w:cs="Times New Roman"/>
          <w:sz w:val="24"/>
          <w:szCs w:val="24"/>
        </w:rPr>
        <w:t>Rūtaļu</w:t>
      </w:r>
      <w:proofErr w:type="spellEnd"/>
      <w:r w:rsidRPr="00892F24">
        <w:rPr>
          <w:rFonts w:ascii="Times New Roman" w:hAnsi="Times New Roman" w:cs="Times New Roman"/>
          <w:sz w:val="24"/>
          <w:szCs w:val="24"/>
        </w:rPr>
        <w:t xml:space="preserve"> </w:t>
      </w:r>
      <w:proofErr w:type="spellStart"/>
      <w:r w:rsidR="00E65D31">
        <w:rPr>
          <w:rFonts w:ascii="Times New Roman" w:hAnsi="Times New Roman" w:cs="Times New Roman"/>
          <w:sz w:val="24"/>
          <w:szCs w:val="24"/>
        </w:rPr>
        <w:t>vydā</w:t>
      </w:r>
      <w:proofErr w:type="spellEnd"/>
      <w:r w:rsidR="00E65D31">
        <w:rPr>
          <w:rFonts w:ascii="Times New Roman" w:hAnsi="Times New Roman" w:cs="Times New Roman"/>
          <w:sz w:val="24"/>
          <w:szCs w:val="24"/>
        </w:rPr>
        <w:t xml:space="preserve">/ </w:t>
      </w:r>
      <w:proofErr w:type="spellStart"/>
      <w:r w:rsidR="00E65D31">
        <w:rPr>
          <w:rFonts w:ascii="Times New Roman" w:hAnsi="Times New Roman" w:cs="Times New Roman"/>
          <w:sz w:val="24"/>
          <w:szCs w:val="24"/>
        </w:rPr>
        <w:t>Ratelė</w:t>
      </w:r>
      <w:proofErr w:type="spellEnd"/>
      <w:r w:rsidR="00E65D31">
        <w:rPr>
          <w:rFonts w:ascii="Times New Roman" w:hAnsi="Times New Roman" w:cs="Times New Roman"/>
          <w:sz w:val="24"/>
          <w:szCs w:val="24"/>
        </w:rPr>
        <w:t xml:space="preserve"> </w:t>
      </w:r>
      <w:proofErr w:type="spellStart"/>
      <w:r w:rsidR="00E65D31">
        <w:rPr>
          <w:rFonts w:ascii="Times New Roman" w:hAnsi="Times New Roman" w:cs="Times New Roman"/>
          <w:sz w:val="24"/>
          <w:szCs w:val="24"/>
        </w:rPr>
        <w:t>vėdorelie</w:t>
      </w:r>
      <w:proofErr w:type="spellEnd"/>
      <w:r w:rsidR="00E65D31">
        <w:rPr>
          <w:rFonts w:ascii="Times New Roman" w:hAnsi="Times New Roman" w:cs="Times New Roman"/>
          <w:sz w:val="24"/>
          <w:szCs w:val="24"/>
        </w:rPr>
        <w:t xml:space="preserve">“ (O. </w:t>
      </w:r>
      <w:proofErr w:type="spellStart"/>
      <w:r w:rsidR="00E65D31">
        <w:rPr>
          <w:rFonts w:ascii="Times New Roman" w:hAnsi="Times New Roman" w:cs="Times New Roman"/>
          <w:sz w:val="24"/>
          <w:szCs w:val="24"/>
        </w:rPr>
        <w:t>Slišāns</w:t>
      </w:r>
      <w:proofErr w:type="spellEnd"/>
      <w:r w:rsidR="00E65D31">
        <w:rPr>
          <w:rFonts w:ascii="Times New Roman" w:hAnsi="Times New Roman" w:cs="Times New Roman"/>
          <w:sz w:val="24"/>
          <w:szCs w:val="24"/>
        </w:rPr>
        <w:t>, K.</w:t>
      </w:r>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Vaisvalavičienė</w:t>
      </w:r>
      <w:proofErr w:type="spellEnd"/>
      <w:r w:rsidRPr="00892F24">
        <w:rPr>
          <w:rFonts w:ascii="Times New Roman" w:hAnsi="Times New Roman" w:cs="Times New Roman"/>
          <w:sz w:val="24"/>
          <w:szCs w:val="24"/>
        </w:rPr>
        <w:t>) un „</w:t>
      </w:r>
      <w:proofErr w:type="spellStart"/>
      <w:r w:rsidRPr="00892F24">
        <w:rPr>
          <w:rFonts w:ascii="Times New Roman" w:hAnsi="Times New Roman" w:cs="Times New Roman"/>
          <w:sz w:val="24"/>
          <w:szCs w:val="24"/>
        </w:rPr>
        <w:t>Baltų</w:t>
      </w:r>
      <w:proofErr w:type="spellEnd"/>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kalbų</w:t>
      </w:r>
      <w:proofErr w:type="spellEnd"/>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pradžiamoksl</w:t>
      </w:r>
      <w:r w:rsidR="00E65D31">
        <w:rPr>
          <w:rFonts w:ascii="Times New Roman" w:hAnsi="Times New Roman" w:cs="Times New Roman"/>
          <w:sz w:val="24"/>
          <w:szCs w:val="24"/>
        </w:rPr>
        <w:t>is</w:t>
      </w:r>
      <w:proofErr w:type="spellEnd"/>
      <w:r w:rsidR="00E65D31">
        <w:rPr>
          <w:rFonts w:ascii="Times New Roman" w:hAnsi="Times New Roman" w:cs="Times New Roman"/>
          <w:sz w:val="24"/>
          <w:szCs w:val="24"/>
        </w:rPr>
        <w:t>/ Baltu valodu ābece“ (V.</w:t>
      </w:r>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Butkienė</w:t>
      </w:r>
      <w:proofErr w:type="spellEnd"/>
      <w:r w:rsidRPr="00892F24">
        <w:rPr>
          <w:rFonts w:ascii="Times New Roman" w:hAnsi="Times New Roman" w:cs="Times New Roman"/>
          <w:sz w:val="24"/>
          <w:szCs w:val="24"/>
        </w:rPr>
        <w:t>,</w:t>
      </w:r>
      <w:r w:rsidR="00E65D31">
        <w:rPr>
          <w:rFonts w:ascii="Times New Roman" w:hAnsi="Times New Roman" w:cs="Times New Roman"/>
          <w:sz w:val="24"/>
          <w:szCs w:val="24"/>
        </w:rPr>
        <w:t xml:space="preserve"> K.</w:t>
      </w:r>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Vaisvalavičienė</w:t>
      </w:r>
      <w:proofErr w:type="spellEnd"/>
      <w:r w:rsidRPr="00892F24">
        <w:rPr>
          <w:rFonts w:ascii="Times New Roman" w:hAnsi="Times New Roman" w:cs="Times New Roman"/>
          <w:sz w:val="24"/>
          <w:szCs w:val="24"/>
        </w:rPr>
        <w:t>).</w:t>
      </w:r>
      <w:r w:rsidR="00E45C18">
        <w:rPr>
          <w:rFonts w:ascii="Times New Roman" w:hAnsi="Times New Roman" w:cs="Times New Roman"/>
          <w:sz w:val="24"/>
          <w:szCs w:val="24"/>
        </w:rPr>
        <w:t xml:space="preserve"> </w:t>
      </w:r>
    </w:p>
    <w:p w:rsidR="00892F24" w:rsidRDefault="00892F24" w:rsidP="00892F24">
      <w:pPr>
        <w:spacing w:after="0" w:line="360" w:lineRule="auto"/>
        <w:ind w:firstLine="720"/>
        <w:jc w:val="both"/>
        <w:rPr>
          <w:rFonts w:ascii="Times New Roman" w:hAnsi="Times New Roman" w:cs="Times New Roman"/>
          <w:sz w:val="24"/>
          <w:szCs w:val="24"/>
        </w:rPr>
      </w:pPr>
      <w:r w:rsidRPr="00892F24">
        <w:rPr>
          <w:rFonts w:ascii="Times New Roman" w:hAnsi="Times New Roman" w:cs="Times New Roman"/>
          <w:sz w:val="24"/>
          <w:szCs w:val="24"/>
        </w:rPr>
        <w:t xml:space="preserve">Jaunsilavas pamatskolas 8. klase </w:t>
      </w:r>
      <w:r>
        <w:rPr>
          <w:rFonts w:ascii="Times New Roman" w:hAnsi="Times New Roman" w:cs="Times New Roman"/>
          <w:sz w:val="24"/>
          <w:szCs w:val="24"/>
        </w:rPr>
        <w:t>kopā ar latviešu valodas un literatūras skolotāju S</w:t>
      </w:r>
      <w:r w:rsidR="00AA06C1">
        <w:rPr>
          <w:rFonts w:ascii="Times New Roman" w:hAnsi="Times New Roman" w:cs="Times New Roman"/>
          <w:sz w:val="24"/>
          <w:szCs w:val="24"/>
        </w:rPr>
        <w:t>k</w:t>
      </w:r>
      <w:r>
        <w:rPr>
          <w:rFonts w:ascii="Times New Roman" w:hAnsi="Times New Roman" w:cs="Times New Roman"/>
          <w:sz w:val="24"/>
          <w:szCs w:val="24"/>
        </w:rPr>
        <w:t xml:space="preserve">. Bērziņu </w:t>
      </w:r>
      <w:r w:rsidRPr="00892F24">
        <w:rPr>
          <w:rFonts w:ascii="Times New Roman" w:hAnsi="Times New Roman" w:cs="Times New Roman"/>
          <w:sz w:val="24"/>
          <w:szCs w:val="24"/>
        </w:rPr>
        <w:t>uzzināja, kas ir Baltu vienības diena un kāpēc to atzīmē. Skolēni atkārtoja, kādās krāsās ir Lietuvas karogs un noklausījās tautasdziesmu lietuvi</w:t>
      </w:r>
      <w:r>
        <w:rPr>
          <w:rFonts w:ascii="Times New Roman" w:hAnsi="Times New Roman" w:cs="Times New Roman"/>
          <w:sz w:val="24"/>
          <w:szCs w:val="24"/>
        </w:rPr>
        <w:t>ski. 8. klase tika iepazīstināta</w:t>
      </w:r>
      <w:r w:rsidRPr="00892F24">
        <w:rPr>
          <w:rFonts w:ascii="Times New Roman" w:hAnsi="Times New Roman" w:cs="Times New Roman"/>
          <w:sz w:val="24"/>
          <w:szCs w:val="24"/>
        </w:rPr>
        <w:t xml:space="preserve"> ar lietuviešu autoru grāmatām</w:t>
      </w:r>
      <w:r w:rsidR="00AA06C1">
        <w:rPr>
          <w:rFonts w:ascii="Times New Roman" w:hAnsi="Times New Roman" w:cs="Times New Roman"/>
          <w:sz w:val="24"/>
          <w:szCs w:val="24"/>
        </w:rPr>
        <w:t xml:space="preserve"> un </w:t>
      </w:r>
      <w:r w:rsidRPr="00892F24">
        <w:rPr>
          <w:rFonts w:ascii="Times New Roman" w:hAnsi="Times New Roman" w:cs="Times New Roman"/>
          <w:sz w:val="24"/>
          <w:szCs w:val="24"/>
        </w:rPr>
        <w:t xml:space="preserve"> noskat</w:t>
      </w:r>
      <w:r w:rsidR="00AA06C1">
        <w:rPr>
          <w:rFonts w:ascii="Times New Roman" w:hAnsi="Times New Roman" w:cs="Times New Roman"/>
          <w:sz w:val="24"/>
          <w:szCs w:val="24"/>
        </w:rPr>
        <w:t>ījās divus video, kuros grafiskā stāsta</w:t>
      </w:r>
      <w:r w:rsidRPr="00892F24">
        <w:rPr>
          <w:rFonts w:ascii="Times New Roman" w:hAnsi="Times New Roman" w:cs="Times New Roman"/>
          <w:sz w:val="24"/>
          <w:szCs w:val="24"/>
        </w:rPr>
        <w:t xml:space="preserve"> „Sibīrijas haiku</w:t>
      </w:r>
      <w:r>
        <w:rPr>
          <w:rFonts w:ascii="Times New Roman" w:hAnsi="Times New Roman" w:cs="Times New Roman"/>
          <w:sz w:val="24"/>
          <w:szCs w:val="24"/>
        </w:rPr>
        <w:t>“ tulkotāja latviešu valodā D.</w:t>
      </w:r>
      <w:r w:rsidRPr="00892F24">
        <w:rPr>
          <w:rFonts w:ascii="Times New Roman" w:hAnsi="Times New Roman" w:cs="Times New Roman"/>
          <w:sz w:val="24"/>
          <w:szCs w:val="24"/>
        </w:rPr>
        <w:t xml:space="preserve"> Meiere lasa grāmatas fragmentus. Sk</w:t>
      </w:r>
      <w:r w:rsidR="00AA06C1">
        <w:rPr>
          <w:rFonts w:ascii="Times New Roman" w:hAnsi="Times New Roman" w:cs="Times New Roman"/>
          <w:sz w:val="24"/>
          <w:szCs w:val="24"/>
        </w:rPr>
        <w:t>olēni arī noskatījās kadrus</w:t>
      </w:r>
      <w:r w:rsidRPr="00892F24">
        <w:rPr>
          <w:rFonts w:ascii="Times New Roman" w:hAnsi="Times New Roman" w:cs="Times New Roman"/>
          <w:sz w:val="24"/>
          <w:szCs w:val="24"/>
        </w:rPr>
        <w:t xml:space="preserve"> no filmas „Ekskursante“ lietuviešu valodā. Nodarbībās beigās katram bija iespēja iemā</w:t>
      </w:r>
      <w:r>
        <w:rPr>
          <w:rFonts w:ascii="Times New Roman" w:hAnsi="Times New Roman" w:cs="Times New Roman"/>
          <w:sz w:val="24"/>
          <w:szCs w:val="24"/>
        </w:rPr>
        <w:t xml:space="preserve">cīties dažas frāzes lietuviski. </w:t>
      </w:r>
      <w:r w:rsidR="00AA06C1">
        <w:rPr>
          <w:rFonts w:ascii="Times New Roman" w:hAnsi="Times New Roman" w:cs="Times New Roman"/>
          <w:sz w:val="24"/>
          <w:szCs w:val="24"/>
        </w:rPr>
        <w:t xml:space="preserve">9. klase projekta ietvaros </w:t>
      </w:r>
      <w:r w:rsidRPr="00892F24">
        <w:rPr>
          <w:rFonts w:ascii="Times New Roman" w:hAnsi="Times New Roman" w:cs="Times New Roman"/>
          <w:sz w:val="24"/>
          <w:szCs w:val="24"/>
        </w:rPr>
        <w:t>uzzin</w:t>
      </w:r>
      <w:r>
        <w:rPr>
          <w:rFonts w:ascii="Times New Roman" w:hAnsi="Times New Roman" w:cs="Times New Roman"/>
          <w:sz w:val="24"/>
          <w:szCs w:val="24"/>
        </w:rPr>
        <w:t>āja, kas ir Baltu vienības diena</w:t>
      </w:r>
      <w:r w:rsidRPr="00892F24">
        <w:rPr>
          <w:rFonts w:ascii="Times New Roman" w:hAnsi="Times New Roman" w:cs="Times New Roman"/>
          <w:sz w:val="24"/>
          <w:szCs w:val="24"/>
        </w:rPr>
        <w:t>, kā arī noskatījās video par šīs dienas svinēšanas tradīcijām Liet</w:t>
      </w:r>
      <w:r w:rsidR="00E45C18">
        <w:rPr>
          <w:rFonts w:ascii="Times New Roman" w:hAnsi="Times New Roman" w:cs="Times New Roman"/>
          <w:sz w:val="24"/>
          <w:szCs w:val="24"/>
        </w:rPr>
        <w:t xml:space="preserve">uvā un Latvijā. Skolēni pētīja, kuras </w:t>
      </w:r>
      <w:r w:rsidRPr="00892F24">
        <w:rPr>
          <w:rFonts w:ascii="Times New Roman" w:hAnsi="Times New Roman" w:cs="Times New Roman"/>
          <w:sz w:val="24"/>
          <w:szCs w:val="24"/>
        </w:rPr>
        <w:t>ir „baltu valodas“ un tika iepazīstināti ar lietuviešu autoru grāmatām „Sibīrijas haiku“, „Samainītais“ un „Zalkša līgava“.</w:t>
      </w:r>
    </w:p>
    <w:p w:rsidR="00892F24" w:rsidRPr="00892F24" w:rsidRDefault="00AA06C1" w:rsidP="00756A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Līvānu pamatskolā projekta aktivitātes tika īstenotas pedagoģei karjeras konsultantei R. Sviklei-Popovai sadarbojoties ar skolas bibliotekāri I. Bojāri. </w:t>
      </w:r>
      <w:r>
        <w:rPr>
          <w:rFonts w:ascii="Times New Roman" w:hAnsi="Times New Roman" w:cs="Times New Roman"/>
          <w:sz w:val="24"/>
          <w:szCs w:val="24"/>
        </w:rPr>
        <w:lastRenderedPageBreak/>
        <w:t xml:space="preserve">Apmeklējot bibliotēku, </w:t>
      </w:r>
      <w:r w:rsidR="00892F24" w:rsidRPr="00892F24">
        <w:rPr>
          <w:rFonts w:ascii="Times New Roman" w:hAnsi="Times New Roman" w:cs="Times New Roman"/>
          <w:sz w:val="24"/>
          <w:szCs w:val="24"/>
        </w:rPr>
        <w:t>9. klase uzzināja, kas ir “Baltu literatūras nedēļa</w:t>
      </w:r>
      <w:r w:rsidR="00E45C18">
        <w:rPr>
          <w:rFonts w:ascii="Times New Roman" w:hAnsi="Times New Roman" w:cs="Times New Roman"/>
          <w:sz w:val="24"/>
          <w:szCs w:val="24"/>
        </w:rPr>
        <w:t>”</w:t>
      </w:r>
      <w:r w:rsidR="00892F24" w:rsidRPr="00892F24">
        <w:rPr>
          <w:rFonts w:ascii="Times New Roman" w:hAnsi="Times New Roman" w:cs="Times New Roman"/>
          <w:sz w:val="24"/>
          <w:szCs w:val="24"/>
        </w:rPr>
        <w:t xml:space="preserve">. Nodarbības </w:t>
      </w:r>
      <w:r>
        <w:rPr>
          <w:rFonts w:ascii="Times New Roman" w:hAnsi="Times New Roman" w:cs="Times New Roman"/>
          <w:sz w:val="24"/>
          <w:szCs w:val="24"/>
        </w:rPr>
        <w:t>gaitā skolēni tika informēti</w:t>
      </w:r>
      <w:r w:rsidR="00892F24" w:rsidRPr="00892F24">
        <w:rPr>
          <w:rFonts w:ascii="Times New Roman" w:hAnsi="Times New Roman" w:cs="Times New Roman"/>
          <w:sz w:val="24"/>
          <w:szCs w:val="24"/>
        </w:rPr>
        <w:t xml:space="preserve"> par Ba</w:t>
      </w:r>
      <w:r>
        <w:rPr>
          <w:rFonts w:ascii="Times New Roman" w:hAnsi="Times New Roman" w:cs="Times New Roman"/>
          <w:sz w:val="24"/>
          <w:szCs w:val="24"/>
        </w:rPr>
        <w:t>ltu vienības dienu un</w:t>
      </w:r>
      <w:r w:rsidR="00756A69">
        <w:rPr>
          <w:rFonts w:ascii="Times New Roman" w:hAnsi="Times New Roman" w:cs="Times New Roman"/>
          <w:sz w:val="24"/>
          <w:szCs w:val="24"/>
        </w:rPr>
        <w:t xml:space="preserve"> sīkāk iepazīstināti ar K.</w:t>
      </w:r>
      <w:r w:rsidR="00892F24" w:rsidRPr="00892F24">
        <w:rPr>
          <w:rFonts w:ascii="Times New Roman" w:hAnsi="Times New Roman" w:cs="Times New Roman"/>
          <w:sz w:val="24"/>
          <w:szCs w:val="24"/>
        </w:rPr>
        <w:t xml:space="preserve"> Zīles grāmatu “Sa</w:t>
      </w:r>
      <w:r>
        <w:rPr>
          <w:rFonts w:ascii="Times New Roman" w:hAnsi="Times New Roman" w:cs="Times New Roman"/>
          <w:sz w:val="24"/>
          <w:szCs w:val="24"/>
        </w:rPr>
        <w:t>mainītais”. Runājot par mistiskā romāna</w:t>
      </w:r>
      <w:r w:rsidR="00892F24" w:rsidRPr="00892F24">
        <w:rPr>
          <w:rFonts w:ascii="Times New Roman" w:hAnsi="Times New Roman" w:cs="Times New Roman"/>
          <w:sz w:val="24"/>
          <w:szCs w:val="24"/>
        </w:rPr>
        <w:t xml:space="preserve"> sižetā sastopamajām mītiskajām būtnēm, tika secināts, ka arī latviešu folklorā ir sastopami veļi un tiek svinēti pavasara svētki Meteņi, bet lietuviešu Vējš ir ļoti līdzīgs latviešu Vēja mātei. Drosmīgākie skolēni varēja iejusties </w:t>
      </w:r>
      <w:proofErr w:type="spellStart"/>
      <w:r w:rsidR="00892F24" w:rsidRPr="00892F24">
        <w:rPr>
          <w:rFonts w:ascii="Times New Roman" w:hAnsi="Times New Roman" w:cs="Times New Roman"/>
          <w:sz w:val="24"/>
          <w:szCs w:val="24"/>
        </w:rPr>
        <w:t>Geda</w:t>
      </w:r>
      <w:proofErr w:type="spellEnd"/>
      <w:r w:rsidR="00892F24" w:rsidRPr="00892F24">
        <w:rPr>
          <w:rFonts w:ascii="Times New Roman" w:hAnsi="Times New Roman" w:cs="Times New Roman"/>
          <w:sz w:val="24"/>
          <w:szCs w:val="24"/>
        </w:rPr>
        <w:t xml:space="preserve"> un Gabes tēlos, lasot teksta fragmentus no grāmatas. Noda</w:t>
      </w:r>
      <w:r>
        <w:rPr>
          <w:rFonts w:ascii="Times New Roman" w:hAnsi="Times New Roman" w:cs="Times New Roman"/>
          <w:sz w:val="24"/>
          <w:szCs w:val="24"/>
        </w:rPr>
        <w:t>rbības noslēgumā skolēni romāna tekstā</w:t>
      </w:r>
      <w:r w:rsidR="00892F24" w:rsidRPr="00892F24">
        <w:rPr>
          <w:rFonts w:ascii="Times New Roman" w:hAnsi="Times New Roman" w:cs="Times New Roman"/>
          <w:sz w:val="24"/>
          <w:szCs w:val="24"/>
        </w:rPr>
        <w:t xml:space="preserve"> meklēja vārdus un frāzes latgaliešu valodā, mēģinot to</w:t>
      </w:r>
      <w:r w:rsidR="00756A69">
        <w:rPr>
          <w:rFonts w:ascii="Times New Roman" w:hAnsi="Times New Roman" w:cs="Times New Roman"/>
          <w:sz w:val="24"/>
          <w:szCs w:val="24"/>
        </w:rPr>
        <w:t>s izprast un iztulkot latviski</w:t>
      </w:r>
      <w:r>
        <w:rPr>
          <w:rFonts w:ascii="Times New Roman" w:hAnsi="Times New Roman" w:cs="Times New Roman"/>
          <w:sz w:val="24"/>
          <w:szCs w:val="24"/>
        </w:rPr>
        <w:t xml:space="preserve">. Apciemot bibliotēku devās arī 4. klase, un </w:t>
      </w:r>
      <w:r w:rsidR="00892F24" w:rsidRPr="00892F24">
        <w:rPr>
          <w:rFonts w:ascii="Times New Roman" w:hAnsi="Times New Roman" w:cs="Times New Roman"/>
          <w:sz w:val="24"/>
          <w:szCs w:val="24"/>
        </w:rPr>
        <w:t>uzzināja, kas ir “Baltu literatūras nedēļa”, kas ir “balti” un kuras ir baltu valodas. Skolēni noskaidroja, kura ir Lietuvas galvaspilsēta, noklausījās Lietuvas himnu un zīmēja Lietuvas karogus, klausoties dziesmas “</w:t>
      </w:r>
      <w:proofErr w:type="spellStart"/>
      <w:r w:rsidR="00892F24" w:rsidRPr="00892F24">
        <w:rPr>
          <w:rFonts w:ascii="Times New Roman" w:hAnsi="Times New Roman" w:cs="Times New Roman"/>
          <w:sz w:val="24"/>
          <w:szCs w:val="24"/>
        </w:rPr>
        <w:t>Tilidūda</w:t>
      </w:r>
      <w:proofErr w:type="spellEnd"/>
      <w:r w:rsidR="00892F24" w:rsidRPr="00892F24">
        <w:rPr>
          <w:rFonts w:ascii="Times New Roman" w:hAnsi="Times New Roman" w:cs="Times New Roman"/>
          <w:sz w:val="24"/>
          <w:szCs w:val="24"/>
        </w:rPr>
        <w:t>” un “</w:t>
      </w:r>
      <w:proofErr w:type="spellStart"/>
      <w:r w:rsidR="00892F24" w:rsidRPr="00892F24">
        <w:rPr>
          <w:rFonts w:ascii="Times New Roman" w:hAnsi="Times New Roman" w:cs="Times New Roman"/>
          <w:sz w:val="24"/>
          <w:szCs w:val="24"/>
        </w:rPr>
        <w:t>Žvirbli</w:t>
      </w:r>
      <w:proofErr w:type="spellEnd"/>
      <w:r w:rsidR="00892F24" w:rsidRPr="00892F24">
        <w:rPr>
          <w:rFonts w:ascii="Times New Roman" w:hAnsi="Times New Roman" w:cs="Times New Roman"/>
          <w:sz w:val="24"/>
          <w:szCs w:val="24"/>
        </w:rPr>
        <w:t xml:space="preserve">, </w:t>
      </w:r>
      <w:proofErr w:type="spellStart"/>
      <w:r w:rsidR="00892F24" w:rsidRPr="00892F24">
        <w:rPr>
          <w:rFonts w:ascii="Times New Roman" w:hAnsi="Times New Roman" w:cs="Times New Roman"/>
          <w:sz w:val="24"/>
          <w:szCs w:val="24"/>
        </w:rPr>
        <w:t>žvirbli</w:t>
      </w:r>
      <w:proofErr w:type="spellEnd"/>
      <w:r w:rsidR="00892F24" w:rsidRPr="00892F24">
        <w:rPr>
          <w:rFonts w:ascii="Times New Roman" w:hAnsi="Times New Roman" w:cs="Times New Roman"/>
          <w:sz w:val="24"/>
          <w:szCs w:val="24"/>
        </w:rPr>
        <w:t>”. Skolēni iemācījās sasveicināties un atvadīties lietuviski.</w:t>
      </w:r>
    </w:p>
    <w:p w:rsidR="00756A69" w:rsidRDefault="00892F24" w:rsidP="00756A69">
      <w:pPr>
        <w:spacing w:after="0" w:line="360" w:lineRule="auto"/>
        <w:ind w:firstLine="720"/>
        <w:jc w:val="both"/>
        <w:rPr>
          <w:rFonts w:ascii="Times New Roman" w:hAnsi="Times New Roman" w:cs="Times New Roman"/>
          <w:sz w:val="24"/>
          <w:szCs w:val="24"/>
        </w:rPr>
      </w:pPr>
      <w:r w:rsidRPr="00892F24">
        <w:rPr>
          <w:rFonts w:ascii="Times New Roman" w:hAnsi="Times New Roman" w:cs="Times New Roman"/>
          <w:sz w:val="24"/>
          <w:szCs w:val="24"/>
        </w:rPr>
        <w:t xml:space="preserve">Rožupes pamatskolas 9. klase </w:t>
      </w:r>
      <w:r w:rsidR="00756A69">
        <w:rPr>
          <w:rFonts w:ascii="Times New Roman" w:hAnsi="Times New Roman" w:cs="Times New Roman"/>
          <w:sz w:val="24"/>
          <w:szCs w:val="24"/>
        </w:rPr>
        <w:t xml:space="preserve">kopā ar latviešu valodas un literatūras skolotāju A. </w:t>
      </w:r>
      <w:proofErr w:type="spellStart"/>
      <w:r w:rsidR="00756A69">
        <w:rPr>
          <w:rFonts w:ascii="Times New Roman" w:hAnsi="Times New Roman" w:cs="Times New Roman"/>
          <w:sz w:val="24"/>
          <w:szCs w:val="24"/>
        </w:rPr>
        <w:t>Ģēģeri</w:t>
      </w:r>
      <w:proofErr w:type="spellEnd"/>
      <w:r w:rsidR="00756A69">
        <w:rPr>
          <w:rFonts w:ascii="Times New Roman" w:hAnsi="Times New Roman" w:cs="Times New Roman"/>
          <w:sz w:val="24"/>
          <w:szCs w:val="24"/>
        </w:rPr>
        <w:t xml:space="preserve"> </w:t>
      </w:r>
      <w:r w:rsidRPr="00892F24">
        <w:rPr>
          <w:rFonts w:ascii="Times New Roman" w:hAnsi="Times New Roman" w:cs="Times New Roman"/>
          <w:sz w:val="24"/>
          <w:szCs w:val="24"/>
        </w:rPr>
        <w:t>pievērsās lietuviešu valodas izpētei. Skolēni apguva dzīvnieku nosaukumus lietuviešu valodā, mēģināja saskatīt līdzības/atšķirības ar nosaukumiem latviešu valodā. Lai izprastu baltu valodu izcelsmi, tika pētīts indoeiropiešu valodu koks, meklējot radniecīgās valodas. Nodarbības gaitā skolēni nedaudz iepazina arī lietuviešu literatūru, apspriežot lietuviešu tautas pasakas „Zalkša līgava“ („</w:t>
      </w:r>
      <w:proofErr w:type="spellStart"/>
      <w:r w:rsidRPr="00892F24">
        <w:rPr>
          <w:rFonts w:ascii="Times New Roman" w:hAnsi="Times New Roman" w:cs="Times New Roman"/>
          <w:sz w:val="24"/>
          <w:szCs w:val="24"/>
        </w:rPr>
        <w:t>Eglė</w:t>
      </w:r>
      <w:proofErr w:type="spellEnd"/>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žalčių</w:t>
      </w:r>
      <w:proofErr w:type="spellEnd"/>
      <w:r w:rsidRPr="00892F24">
        <w:rPr>
          <w:rFonts w:ascii="Times New Roman" w:hAnsi="Times New Roman" w:cs="Times New Roman"/>
          <w:sz w:val="24"/>
          <w:szCs w:val="24"/>
        </w:rPr>
        <w:t xml:space="preserve"> </w:t>
      </w:r>
      <w:proofErr w:type="spellStart"/>
      <w:r w:rsidRPr="00892F24">
        <w:rPr>
          <w:rFonts w:ascii="Times New Roman" w:hAnsi="Times New Roman" w:cs="Times New Roman"/>
          <w:sz w:val="24"/>
          <w:szCs w:val="24"/>
        </w:rPr>
        <w:t>karalienė</w:t>
      </w:r>
      <w:proofErr w:type="spellEnd"/>
      <w:r w:rsidRPr="00892F24">
        <w:rPr>
          <w:rFonts w:ascii="Times New Roman" w:hAnsi="Times New Roman" w:cs="Times New Roman"/>
          <w:sz w:val="24"/>
          <w:szCs w:val="24"/>
        </w:rPr>
        <w:t xml:space="preserve">“) sižetu un aplūkojot grāmatas  vizuālo noformējumu. Skolēniem bija iespēja ielūkoties K. </w:t>
      </w:r>
      <w:proofErr w:type="spellStart"/>
      <w:r w:rsidRPr="00892F24">
        <w:rPr>
          <w:rFonts w:ascii="Times New Roman" w:hAnsi="Times New Roman" w:cs="Times New Roman"/>
          <w:sz w:val="24"/>
          <w:szCs w:val="24"/>
        </w:rPr>
        <w:t>Šimoņa</w:t>
      </w:r>
      <w:proofErr w:type="spellEnd"/>
      <w:r w:rsidRPr="00892F24">
        <w:rPr>
          <w:rFonts w:ascii="Times New Roman" w:hAnsi="Times New Roman" w:cs="Times New Roman"/>
          <w:sz w:val="24"/>
          <w:szCs w:val="24"/>
        </w:rPr>
        <w:t xml:space="preserve"> daiļradē un atbildēt uz jautājumiem.</w:t>
      </w:r>
    </w:p>
    <w:p w:rsidR="00756A69" w:rsidRDefault="00756A69" w:rsidP="00756A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Projekta ietvaro</w:t>
      </w:r>
      <w:r w:rsidR="00E45C18">
        <w:rPr>
          <w:rFonts w:ascii="Times New Roman" w:hAnsi="Times New Roman" w:cs="Times New Roman"/>
          <w:sz w:val="24"/>
          <w:szCs w:val="24"/>
        </w:rPr>
        <w:t>s organizētās nodarbības</w:t>
      </w:r>
      <w:r>
        <w:rPr>
          <w:rFonts w:ascii="Times New Roman" w:hAnsi="Times New Roman" w:cs="Times New Roman"/>
          <w:sz w:val="24"/>
          <w:szCs w:val="24"/>
        </w:rPr>
        <w:t xml:space="preserve"> padziļināja izpratni par Lietuvu un tās saikni ar Latviju, kā arī daudziem skolēniem radīja interesi izlasīt grāmatas “Sibīrijas haiku” un “Samainītais”. Pirmā grāmata daudzus uzrunāja ar savu formātu – grafisks stāsts, kur pamatā ir daudz zīmējumu, bet mazāk teksta. Savukārt “Samainītais” piesaistīja ar neparasto sižetu un varoņiem.</w:t>
      </w:r>
    </w:p>
    <w:p w:rsidR="00756A69" w:rsidRDefault="00756A69" w:rsidP="00756A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Paldies skolām un skolotājiem par sadarbību un atsaucību! </w:t>
      </w:r>
    </w:p>
    <w:p w:rsidR="00756A69" w:rsidRPr="00892F24" w:rsidRDefault="00756A69" w:rsidP="00756A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Informāciju sagatavoja: Rasma Svikle-Popova, pedagoģe karjeras konsultante</w:t>
      </w:r>
    </w:p>
    <w:p w:rsidR="00892F24" w:rsidRPr="00F16D9A" w:rsidRDefault="00892F24" w:rsidP="00892F24">
      <w:pPr>
        <w:spacing w:after="0" w:line="360" w:lineRule="auto"/>
        <w:ind w:firstLine="720"/>
        <w:jc w:val="both"/>
        <w:rPr>
          <w:rFonts w:ascii="Times New Roman" w:hAnsi="Times New Roman" w:cs="Times New Roman"/>
          <w:sz w:val="24"/>
          <w:szCs w:val="24"/>
        </w:rPr>
      </w:pPr>
    </w:p>
    <w:sectPr w:rsidR="00892F24" w:rsidRPr="00F16D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EE"/>
    <w:rsid w:val="005C36EE"/>
    <w:rsid w:val="00651B4A"/>
    <w:rsid w:val="00756A69"/>
    <w:rsid w:val="00892F24"/>
    <w:rsid w:val="00AA06C1"/>
    <w:rsid w:val="00E45C18"/>
    <w:rsid w:val="00E65D31"/>
    <w:rsid w:val="00F16D9A"/>
    <w:rsid w:val="00F948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6F17"/>
  <w15:chartTrackingRefBased/>
  <w15:docId w15:val="{1C4E984F-0D85-44E1-951C-25CEEA81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94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rack.io/trace/link/471f9871342fb81ccae8adfe92ee6036c39b0fb6?url=https%3A%2F%2Fwww.save24.lv%2Flv%2F&amp;userId=3827122&amp;signature=26e4f0a35867c507" TargetMode="External"/><Relationship Id="rId4" Type="http://schemas.openxmlformats.org/officeDocument/2006/relationships/hyperlink" Target="https://mailtrack.io/trace/link/e5336c4c17b2dc28cb1c1bf99c0f5483bdade496?url=https%3A%2F%2Frttax.com%2Flv%2F&amp;userId=3827122&amp;signature=29cb7003ed5f6ad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3391</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Lietotājs</cp:lastModifiedBy>
  <cp:revision>4</cp:revision>
  <dcterms:created xsi:type="dcterms:W3CDTF">2022-09-26T10:15:00Z</dcterms:created>
  <dcterms:modified xsi:type="dcterms:W3CDTF">2022-11-03T08:12:00Z</dcterms:modified>
</cp:coreProperties>
</file>