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Pr="00926627" w:rsidRDefault="0044398F" w:rsidP="00B9318B">
      <w:pPr>
        <w:pStyle w:val="Nosaukums"/>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B4154C" w:rsidRDefault="0044398F" w:rsidP="002072BE">
            <w:pPr>
              <w:numPr>
                <w:ilvl w:val="0"/>
                <w:numId w:val="14"/>
              </w:numPr>
              <w:ind w:right="294"/>
              <w:rPr>
                <w:b/>
                <w:bCs/>
              </w:rPr>
            </w:pPr>
            <w:r w:rsidRPr="00B4154C">
              <w:rPr>
                <w:b/>
                <w:bCs/>
                <w:sz w:val="22"/>
                <w:szCs w:val="22"/>
              </w:rPr>
              <w:t xml:space="preserve">Identifikācijas </w:t>
            </w:r>
          </w:p>
          <w:p w:rsidR="0044398F" w:rsidRPr="00B4154C" w:rsidRDefault="0044398F" w:rsidP="002072BE">
            <w:pPr>
              <w:ind w:right="294"/>
              <w:rPr>
                <w:b/>
                <w:bCs/>
              </w:rPr>
            </w:pPr>
            <w:r w:rsidRPr="00B4154C">
              <w:rPr>
                <w:b/>
                <w:bCs/>
                <w:sz w:val="22"/>
                <w:szCs w:val="22"/>
              </w:rPr>
              <w:t>numurs</w:t>
            </w:r>
          </w:p>
        </w:tc>
        <w:tc>
          <w:tcPr>
            <w:tcW w:w="6804" w:type="dxa"/>
          </w:tcPr>
          <w:p w:rsidR="0044398F" w:rsidRPr="00B4154C" w:rsidRDefault="00FF532F" w:rsidP="002A524F">
            <w:pPr>
              <w:pStyle w:val="Apakvirsraksts"/>
              <w:ind w:right="294"/>
              <w:jc w:val="both"/>
              <w:rPr>
                <w:sz w:val="22"/>
              </w:rPr>
            </w:pPr>
            <w:r w:rsidRPr="00B4154C">
              <w:rPr>
                <w:sz w:val="22"/>
                <w:szCs w:val="22"/>
              </w:rPr>
              <w:t xml:space="preserve">LND </w:t>
            </w:r>
            <w:r w:rsidR="0044398F" w:rsidRPr="00B4154C">
              <w:rPr>
                <w:sz w:val="22"/>
                <w:szCs w:val="22"/>
              </w:rPr>
              <w:t>201</w:t>
            </w:r>
            <w:r w:rsidR="00053626">
              <w:rPr>
                <w:sz w:val="22"/>
                <w:szCs w:val="22"/>
              </w:rPr>
              <w:t>8</w:t>
            </w:r>
            <w:r w:rsidR="003E536A" w:rsidRPr="00B4154C">
              <w:rPr>
                <w:sz w:val="22"/>
                <w:szCs w:val="22"/>
              </w:rPr>
              <w:t>/</w:t>
            </w:r>
            <w:r w:rsidR="00502A41">
              <w:rPr>
                <w:sz w:val="22"/>
                <w:szCs w:val="22"/>
              </w:rPr>
              <w:t>10</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7712E3" w:rsidRDefault="0044398F" w:rsidP="00EC7437">
            <w:pPr>
              <w:ind w:right="294"/>
              <w:jc w:val="both"/>
            </w:pPr>
            <w:r w:rsidRPr="00926627">
              <w:rPr>
                <w:sz w:val="22"/>
                <w:szCs w:val="22"/>
              </w:rPr>
              <w:t xml:space="preserve">tālr. 65307250; </w:t>
            </w:r>
            <w:smartTag w:uri="schemas-tilde-lv/tildestengine" w:element="veidnes">
              <w:smartTagPr>
                <w:attr w:name="baseform" w:val="faks|s"/>
                <w:attr w:name="id" w:val="-1"/>
                <w:attr w:name="text"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reģ. Nr.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 xml:space="preserve">Iepirkums tiek veikts saskaņā ar „Publisko iepirkumu likuma” </w:t>
            </w:r>
            <w:r w:rsidR="00034C87">
              <w:rPr>
                <w:sz w:val="22"/>
                <w:szCs w:val="22"/>
              </w:rPr>
              <w:t>9.</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7712E3" w:rsidRDefault="0044398F" w:rsidP="00E73B96">
            <w:pPr>
              <w:rPr>
                <w:b/>
                <w:sz w:val="22"/>
                <w:szCs w:val="22"/>
              </w:rPr>
            </w:pPr>
            <w:r w:rsidRPr="007712E3">
              <w:rPr>
                <w:b/>
                <w:sz w:val="22"/>
                <w:szCs w:val="22"/>
              </w:rPr>
              <w:t xml:space="preserve">Kurināmās malkas piegāde </w:t>
            </w:r>
            <w:r w:rsidR="00B34F43" w:rsidRPr="007712E3">
              <w:rPr>
                <w:b/>
                <w:sz w:val="22"/>
                <w:szCs w:val="22"/>
              </w:rPr>
              <w:t xml:space="preserve">Līvānu novada Sociālā dienesta </w:t>
            </w:r>
            <w:r w:rsidR="00E73B96" w:rsidRPr="007712E3">
              <w:rPr>
                <w:b/>
                <w:sz w:val="22"/>
                <w:szCs w:val="22"/>
              </w:rPr>
              <w:t>klientu</w:t>
            </w:r>
            <w:r w:rsidR="00FA324F" w:rsidRPr="007712E3">
              <w:rPr>
                <w:b/>
                <w:sz w:val="22"/>
                <w:szCs w:val="22"/>
              </w:rPr>
              <w:t xml:space="preserve"> </w:t>
            </w:r>
            <w:r w:rsidR="00B34F43" w:rsidRPr="007712E3">
              <w:rPr>
                <w:b/>
                <w:sz w:val="22"/>
                <w:szCs w:val="22"/>
              </w:rPr>
              <w:t>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926627" w:rsidRDefault="0044398F" w:rsidP="00DD037F">
            <w:pPr>
              <w:ind w:left="34"/>
              <w:jc w:val="both"/>
            </w:pPr>
            <w:r w:rsidRPr="004E773A">
              <w:t xml:space="preserve">CPV klasifikators  </w:t>
            </w:r>
            <w:r w:rsidRPr="00B028A5">
              <w:rPr>
                <w:b/>
              </w:rPr>
              <w:t>03413000-8</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8A4416">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EA16C2">
              <w:rPr>
                <w:color w:val="000000"/>
                <w:spacing w:val="-4"/>
                <w:sz w:val="22"/>
                <w:szCs w:val="22"/>
              </w:rPr>
              <w:t>Līvānu novads, s</w:t>
            </w:r>
            <w:r w:rsidR="008A4416" w:rsidRPr="008A4416">
              <w:rPr>
                <w:color w:val="000000"/>
                <w:spacing w:val="-4"/>
                <w:sz w:val="22"/>
                <w:szCs w:val="22"/>
              </w:rPr>
              <w:t>askaņā ar Sociālā dienesta klientu sarakstu</w:t>
            </w:r>
            <w:r w:rsidR="00037480">
              <w:rPr>
                <w:color w:val="000000"/>
                <w:spacing w:val="-4"/>
                <w:sz w:val="22"/>
                <w:szCs w:val="22"/>
              </w:rPr>
              <w:t>, pēc sarakstā norādītajām adresēm.</w:t>
            </w:r>
          </w:p>
        </w:tc>
      </w:tr>
      <w:tr w:rsidR="0044398F" w:rsidRPr="00926627" w:rsidTr="00EC743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Virsraksts1"/>
              <w:ind w:right="294"/>
              <w:jc w:val="left"/>
              <w:rPr>
                <w:b w:val="0"/>
                <w:bCs w:val="0"/>
                <w:sz w:val="22"/>
              </w:rPr>
            </w:pPr>
          </w:p>
        </w:tc>
        <w:tc>
          <w:tcPr>
            <w:tcW w:w="6804" w:type="dxa"/>
          </w:tcPr>
          <w:p w:rsidR="00EA16C2" w:rsidRPr="00335E27" w:rsidRDefault="00EA16C2" w:rsidP="00EA16C2">
            <w:pPr>
              <w:numPr>
                <w:ilvl w:val="1"/>
                <w:numId w:val="14"/>
              </w:numPr>
              <w:ind w:left="459" w:right="294" w:hanging="426"/>
              <w:jc w:val="both"/>
              <w:rPr>
                <w:sz w:val="22"/>
                <w:szCs w:val="22"/>
              </w:rPr>
            </w:pPr>
            <w:r w:rsidRPr="00335E27">
              <w:rPr>
                <w:sz w:val="22"/>
                <w:szCs w:val="22"/>
              </w:rPr>
              <w:t>Ieinteresētās personas piedāvājumus var iesniegt darba dienās :</w:t>
            </w:r>
          </w:p>
          <w:p w:rsidR="00EA16C2" w:rsidRPr="00B4154C" w:rsidRDefault="00EA16C2" w:rsidP="00EA16C2">
            <w:pPr>
              <w:ind w:left="459" w:right="294" w:hanging="426"/>
              <w:jc w:val="both"/>
              <w:rPr>
                <w:sz w:val="22"/>
                <w:szCs w:val="22"/>
              </w:rPr>
            </w:pPr>
            <w:r w:rsidRPr="00335E27">
              <w:rPr>
                <w:sz w:val="22"/>
                <w:szCs w:val="22"/>
              </w:rPr>
              <w:t xml:space="preserve">       Pirmdien, otrdien, ceturtdien - no plkst. 8:00 līdz 12:00, no plkst.13:00 līdz 17:00, Trešdien - no  plkst. 8:00 līdz 12:00, no plkst.13:00 līdz 18:00, Piektdien no plkst. 8:00 līdz 12:00, no plkst.12:30 līdz 15:30, bet ne vēlāk kā līdz </w:t>
            </w:r>
            <w:r w:rsidR="00034C87">
              <w:rPr>
                <w:b/>
                <w:sz w:val="22"/>
                <w:szCs w:val="22"/>
              </w:rPr>
              <w:t>2018</w:t>
            </w:r>
            <w:r w:rsidRPr="00B4154C">
              <w:rPr>
                <w:b/>
                <w:sz w:val="22"/>
                <w:szCs w:val="22"/>
              </w:rPr>
              <w:t xml:space="preserve">. gada </w:t>
            </w:r>
            <w:r w:rsidR="00037480">
              <w:rPr>
                <w:b/>
                <w:sz w:val="22"/>
                <w:szCs w:val="22"/>
              </w:rPr>
              <w:t>26</w:t>
            </w:r>
            <w:r w:rsidRPr="00B4154C">
              <w:rPr>
                <w:b/>
                <w:sz w:val="22"/>
                <w:szCs w:val="22"/>
              </w:rPr>
              <w:t>. marta</w:t>
            </w:r>
            <w:r w:rsidRPr="00B4154C">
              <w:rPr>
                <w:sz w:val="22"/>
                <w:szCs w:val="22"/>
              </w:rPr>
              <w:t xml:space="preserve">, plkst. </w:t>
            </w:r>
            <w:r w:rsidRPr="00B4154C">
              <w:rPr>
                <w:b/>
                <w:sz w:val="22"/>
                <w:szCs w:val="22"/>
              </w:rPr>
              <w:t>15.00</w:t>
            </w:r>
            <w:r w:rsidRPr="00B4154C">
              <w:rPr>
                <w:sz w:val="22"/>
                <w:szCs w:val="22"/>
              </w:rPr>
              <w:t xml:space="preserve">,  </w:t>
            </w:r>
          </w:p>
          <w:p w:rsidR="00EA16C2" w:rsidRPr="00335E27" w:rsidRDefault="00EA16C2" w:rsidP="00EA16C2">
            <w:pPr>
              <w:ind w:left="33" w:right="294"/>
              <w:jc w:val="both"/>
              <w:rPr>
                <w:sz w:val="22"/>
                <w:szCs w:val="22"/>
              </w:rPr>
            </w:pPr>
            <w:r w:rsidRPr="00335E27">
              <w:rPr>
                <w:sz w:val="22"/>
                <w:szCs w:val="22"/>
              </w:rPr>
              <w:t xml:space="preserve">       Rīgas ielā 77, Līvānos, LV-5316, 210.kabinetā (2.stāvā).</w:t>
            </w:r>
          </w:p>
          <w:p w:rsidR="00EA16C2" w:rsidRPr="00335E27" w:rsidRDefault="00EA16C2" w:rsidP="00EA16C2">
            <w:pPr>
              <w:ind w:left="459" w:right="294" w:hanging="426"/>
              <w:jc w:val="both"/>
              <w:rPr>
                <w:sz w:val="22"/>
                <w:szCs w:val="22"/>
              </w:rPr>
            </w:pPr>
            <w:r w:rsidRPr="00335E27">
              <w:rPr>
                <w:sz w:val="22"/>
                <w:szCs w:val="22"/>
              </w:rPr>
              <w:t xml:space="preserve">2.  </w:t>
            </w:r>
            <w:r>
              <w:rPr>
                <w:sz w:val="22"/>
                <w:szCs w:val="22"/>
              </w:rPr>
              <w:t xml:space="preserve">  </w:t>
            </w:r>
            <w:r w:rsidRPr="00335E27">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EA16C2" w:rsidRDefault="00EA16C2" w:rsidP="00EA16C2">
            <w:pPr>
              <w:ind w:left="34" w:right="294"/>
              <w:jc w:val="both"/>
              <w:rPr>
                <w:sz w:val="22"/>
                <w:szCs w:val="22"/>
              </w:rPr>
            </w:pPr>
            <w:r w:rsidRPr="00335E27">
              <w:rPr>
                <w:sz w:val="22"/>
                <w:szCs w:val="22"/>
              </w:rPr>
              <w:t xml:space="preserve">3. </w:t>
            </w:r>
            <w:r>
              <w:rPr>
                <w:sz w:val="22"/>
                <w:szCs w:val="22"/>
              </w:rPr>
              <w:t xml:space="preserve">    </w:t>
            </w:r>
            <w:r w:rsidRPr="00335E27">
              <w:rPr>
                <w:sz w:val="22"/>
                <w:szCs w:val="22"/>
              </w:rPr>
              <w:t>Piedāvājumu atvēršanas sap</w:t>
            </w:r>
            <w:r>
              <w:rPr>
                <w:sz w:val="22"/>
                <w:szCs w:val="22"/>
              </w:rPr>
              <w:t>ulce nav paredzēta. Piedāvājuma</w:t>
            </w:r>
          </w:p>
          <w:p w:rsidR="0044398F" w:rsidRPr="00926627" w:rsidRDefault="00EA16C2" w:rsidP="00EA16C2">
            <w:pPr>
              <w:ind w:left="459" w:right="294"/>
              <w:jc w:val="both"/>
            </w:pPr>
            <w:r w:rsidRPr="00335E27">
              <w:rPr>
                <w:sz w:val="22"/>
                <w:szCs w:val="22"/>
              </w:rPr>
              <w:t>atvēršana un vērtēšana notiek slēgtās sēdēs un tajās piedalās tikai iepirkuma komisijas locekļi un nepieciešamības gadījumā arī komisijas pieaicināti eksperti.</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B34F43" w:rsidP="00E642D1">
            <w:pPr>
              <w:ind w:left="34" w:right="294"/>
              <w:jc w:val="both"/>
            </w:pPr>
            <w:r>
              <w:rPr>
                <w:sz w:val="22"/>
                <w:szCs w:val="22"/>
              </w:rPr>
              <w:t xml:space="preserve">Līvānu </w:t>
            </w:r>
            <w:r w:rsidR="00FA324F">
              <w:rPr>
                <w:sz w:val="22"/>
                <w:szCs w:val="22"/>
              </w:rPr>
              <w:t xml:space="preserve">novada </w:t>
            </w:r>
            <w:r>
              <w:rPr>
                <w:sz w:val="22"/>
                <w:szCs w:val="22"/>
              </w:rPr>
              <w:t>Sociālā dienesta vadītā</w:t>
            </w:r>
            <w:r w:rsidR="006353E7">
              <w:rPr>
                <w:sz w:val="22"/>
                <w:szCs w:val="22"/>
              </w:rPr>
              <w:t>ja</w:t>
            </w:r>
            <w:r w:rsidR="00BA58DE">
              <w:rPr>
                <w:sz w:val="22"/>
                <w:szCs w:val="22"/>
              </w:rPr>
              <w:t xml:space="preserve"> Arnita </w:t>
            </w:r>
            <w:r w:rsidR="0008338D">
              <w:rPr>
                <w:sz w:val="22"/>
                <w:szCs w:val="22"/>
              </w:rPr>
              <w:t>Briška</w:t>
            </w:r>
            <w:r w:rsidR="006353E7">
              <w:rPr>
                <w:sz w:val="22"/>
                <w:szCs w:val="22"/>
              </w:rPr>
              <w:t xml:space="preserve">, tālr. </w:t>
            </w:r>
            <w:r w:rsidR="004A0D4A" w:rsidRPr="00D752AB">
              <w:rPr>
                <w:rStyle w:val="apple-converted-space"/>
                <w:rFonts w:ascii="Tahoma" w:eastAsiaTheme="majorEastAsia" w:hAnsi="Tahoma" w:cs="Tahoma"/>
                <w:sz w:val="22"/>
                <w:szCs w:val="22"/>
              </w:rPr>
              <w:t> </w:t>
            </w:r>
            <w:r w:rsidR="004A0D4A" w:rsidRPr="00D752AB">
              <w:rPr>
                <w:rStyle w:val="apple-style-span"/>
                <w:rFonts w:eastAsiaTheme="majorEastAsia"/>
                <w:sz w:val="22"/>
                <w:szCs w:val="22"/>
              </w:rPr>
              <w:t>6530716</w:t>
            </w:r>
            <w:r w:rsidR="00552247">
              <w:rPr>
                <w:rStyle w:val="apple-style-span"/>
                <w:rFonts w:eastAsiaTheme="majorEastAsia"/>
                <w:sz w:val="22"/>
                <w:szCs w:val="22"/>
              </w:rPr>
              <w:t>6</w:t>
            </w:r>
            <w:r w:rsidRPr="00D752AB">
              <w:rPr>
                <w:sz w:val="22"/>
                <w:szCs w:val="22"/>
              </w:rPr>
              <w:t xml:space="preserve">, </w:t>
            </w:r>
            <w:r w:rsidR="00D752AB" w:rsidRPr="00B4154C">
              <w:rPr>
                <w:sz w:val="22"/>
                <w:szCs w:val="22"/>
              </w:rPr>
              <w:t>2</w:t>
            </w:r>
            <w:r w:rsidR="00E642D1" w:rsidRPr="00B4154C">
              <w:rPr>
                <w:sz w:val="22"/>
                <w:szCs w:val="22"/>
              </w:rPr>
              <w:t>6530780</w:t>
            </w:r>
            <w:r w:rsidR="00D752AB" w:rsidRPr="00B4154C">
              <w:rPr>
                <w:sz w:val="22"/>
                <w:szCs w:val="22"/>
              </w:rPr>
              <w:t xml:space="preserve">, </w:t>
            </w:r>
            <w:r>
              <w:rPr>
                <w:sz w:val="22"/>
                <w:szCs w:val="22"/>
              </w:rPr>
              <w:t xml:space="preserve">e-pasts. </w:t>
            </w:r>
            <w:hyperlink r:id="rId9" w:history="1">
              <w:r w:rsidR="006D24C1" w:rsidRPr="00B14762">
                <w:rPr>
                  <w:rStyle w:val="Hipersaite"/>
                  <w:rFonts w:eastAsiaTheme="minorEastAsia"/>
                </w:rPr>
                <w:t>arnita.briska@livani.lv</w:t>
              </w:r>
            </w:hyperlink>
            <w:r>
              <w:rPr>
                <w:sz w:val="22"/>
                <w:szCs w:val="22"/>
              </w:rPr>
              <w:t>.</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C86DCD">
            <w:pPr>
              <w:pStyle w:val="Sarakstarindkopa"/>
              <w:numPr>
                <w:ilvl w:val="1"/>
                <w:numId w:val="14"/>
              </w:numPr>
              <w:ind w:left="459" w:hanging="425"/>
            </w:pPr>
            <w:r w:rsidRPr="00C86DCD">
              <w:rPr>
                <w:sz w:val="22"/>
                <w:szCs w:val="22"/>
              </w:rPr>
              <w:t>Cauršūtam</w:t>
            </w:r>
            <w:r w:rsidR="00C86DCD">
              <w:rPr>
                <w:sz w:val="22"/>
                <w:szCs w:val="22"/>
              </w:rPr>
              <w:t xml:space="preserve"> un parakstītam</w:t>
            </w:r>
            <w:r w:rsidR="00552F1D" w:rsidRPr="00C86DCD">
              <w:rPr>
                <w:sz w:val="22"/>
                <w:szCs w:val="22"/>
              </w:rPr>
              <w:t xml:space="preserve"> </w:t>
            </w:r>
            <w:r w:rsidRPr="00C86DCD">
              <w:rPr>
                <w:sz w:val="22"/>
                <w:szCs w:val="22"/>
              </w:rPr>
              <w:t xml:space="preserve">piedāvājumam ir jābūt ievietotam aizlīmētā aploksnē ar norādi: </w:t>
            </w:r>
            <w:r w:rsidRPr="00C86DCD">
              <w:rPr>
                <w:b/>
                <w:sz w:val="22"/>
                <w:szCs w:val="22"/>
              </w:rPr>
              <w:t>“</w:t>
            </w:r>
            <w:r w:rsidR="00B34F43" w:rsidRPr="00C86DCD">
              <w:rPr>
                <w:b/>
                <w:sz w:val="22"/>
                <w:szCs w:val="22"/>
              </w:rPr>
              <w:t xml:space="preserve">Kurināmās malkas piegāde Līvānu novada Sociālā dienesta </w:t>
            </w:r>
            <w:r w:rsidR="00E73B96" w:rsidRPr="00C86DCD">
              <w:rPr>
                <w:b/>
                <w:sz w:val="22"/>
                <w:szCs w:val="22"/>
              </w:rPr>
              <w:t xml:space="preserve">klientu </w:t>
            </w:r>
            <w:r w:rsidR="00B34F43" w:rsidRPr="00C86DCD">
              <w:rPr>
                <w:b/>
                <w:sz w:val="22"/>
                <w:szCs w:val="22"/>
              </w:rPr>
              <w:t>vajadzībām</w:t>
            </w:r>
            <w:r w:rsidRPr="00C86DCD">
              <w:rPr>
                <w:b/>
                <w:sz w:val="22"/>
                <w:szCs w:val="22"/>
              </w:rPr>
              <w:t>”,</w:t>
            </w:r>
            <w:r w:rsidRPr="00C86DCD">
              <w:rPr>
                <w:sz w:val="22"/>
                <w:szCs w:val="22"/>
              </w:rPr>
              <w:t xml:space="preserve"> iepirkuma identifikācijas Nr. </w:t>
            </w:r>
            <w:r w:rsidR="003E536A" w:rsidRPr="00C86DCD">
              <w:rPr>
                <w:sz w:val="22"/>
                <w:szCs w:val="22"/>
              </w:rPr>
              <w:t xml:space="preserve">LND </w:t>
            </w:r>
            <w:r w:rsidR="00034C87">
              <w:rPr>
                <w:sz w:val="22"/>
                <w:szCs w:val="22"/>
              </w:rPr>
              <w:t>2018</w:t>
            </w:r>
            <w:r w:rsidRPr="00B4154C">
              <w:rPr>
                <w:sz w:val="22"/>
                <w:szCs w:val="22"/>
              </w:rPr>
              <w:t>/</w:t>
            </w:r>
            <w:r w:rsidR="00502A41">
              <w:rPr>
                <w:sz w:val="22"/>
                <w:szCs w:val="22"/>
              </w:rPr>
              <w:t>10</w:t>
            </w:r>
            <w:r w:rsidRPr="00B4154C">
              <w:rPr>
                <w:sz w:val="22"/>
                <w:szCs w:val="22"/>
              </w:rPr>
              <w:t xml:space="preserve">. </w:t>
            </w:r>
            <w:r w:rsidRPr="00C86DCD">
              <w:rPr>
                <w:sz w:val="22"/>
                <w:szCs w:val="22"/>
              </w:rPr>
              <w:t xml:space="preserve">Uz aploksnes ir jābūt norādītam pretendenta nosaukumam un adresei.  </w:t>
            </w:r>
          </w:p>
          <w:p w:rsidR="00EA16C2" w:rsidRPr="00335E27" w:rsidRDefault="00EA16C2" w:rsidP="00EA16C2">
            <w:pPr>
              <w:pStyle w:val="Sarakstarindkopa"/>
              <w:numPr>
                <w:ilvl w:val="1"/>
                <w:numId w:val="14"/>
              </w:numPr>
              <w:ind w:left="459" w:hanging="426"/>
              <w:rPr>
                <w:sz w:val="22"/>
                <w:szCs w:val="22"/>
              </w:rPr>
            </w:pPr>
            <w:r w:rsidRPr="00335E27">
              <w:rPr>
                <w:sz w:val="22"/>
                <w:szCs w:val="22"/>
              </w:rPr>
              <w:t xml:space="preserve">Pretendents drīkst iesniegt tikai vienu piedāvājuma variantu. </w:t>
            </w:r>
          </w:p>
          <w:p w:rsidR="00EA16C2" w:rsidRPr="00335E27" w:rsidRDefault="00EA16C2" w:rsidP="00EA16C2">
            <w:pPr>
              <w:pStyle w:val="Sarakstarindkopa"/>
              <w:numPr>
                <w:ilvl w:val="1"/>
                <w:numId w:val="14"/>
              </w:numPr>
              <w:ind w:left="459" w:hanging="426"/>
              <w:rPr>
                <w:sz w:val="22"/>
                <w:szCs w:val="22"/>
              </w:rPr>
            </w:pPr>
            <w:r w:rsidRPr="00335E27">
              <w:rPr>
                <w:sz w:val="22"/>
                <w:szCs w:val="22"/>
              </w:rPr>
              <w:t>Piedāvājums jāsagatavo latviešu valodā.</w:t>
            </w:r>
          </w:p>
          <w:p w:rsidR="00EA16C2" w:rsidRPr="00335E27" w:rsidRDefault="00EA16C2" w:rsidP="00EA16C2">
            <w:pPr>
              <w:pStyle w:val="Sarakstarindkopa"/>
              <w:numPr>
                <w:ilvl w:val="1"/>
                <w:numId w:val="14"/>
              </w:numPr>
              <w:ind w:left="459" w:hanging="426"/>
              <w:jc w:val="both"/>
              <w:rPr>
                <w:sz w:val="22"/>
                <w:szCs w:val="22"/>
              </w:rPr>
            </w:pPr>
            <w:r w:rsidRPr="00335E27">
              <w:rPr>
                <w:sz w:val="22"/>
                <w:szCs w:val="22"/>
              </w:rPr>
              <w:t>Piedāvājumā iekļautajiem dokumentiem jābūt noformētiem atbilstoši nolikuma noteikumiem un nolikuma pielikumu paraugiem, jābūt skaidri salasāmiem, bez labojumiem</w:t>
            </w:r>
          </w:p>
          <w:p w:rsidR="00EA16C2" w:rsidRPr="00335E27" w:rsidRDefault="00EA16C2" w:rsidP="00EA16C2">
            <w:pPr>
              <w:pStyle w:val="Sarakstarindkopa"/>
              <w:numPr>
                <w:ilvl w:val="1"/>
                <w:numId w:val="14"/>
              </w:numPr>
              <w:ind w:left="459" w:hanging="426"/>
              <w:jc w:val="both"/>
              <w:rPr>
                <w:sz w:val="22"/>
                <w:szCs w:val="22"/>
              </w:rPr>
            </w:pPr>
            <w:r w:rsidRPr="00335E27">
              <w:rPr>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44398F" w:rsidRPr="00EA16C2" w:rsidRDefault="00EA16C2" w:rsidP="00EA16C2">
            <w:pPr>
              <w:pStyle w:val="Sarakstarindkopa"/>
              <w:numPr>
                <w:ilvl w:val="1"/>
                <w:numId w:val="14"/>
              </w:numPr>
              <w:ind w:left="459" w:hanging="426"/>
              <w:jc w:val="both"/>
              <w:rPr>
                <w:sz w:val="22"/>
                <w:szCs w:val="22"/>
              </w:rPr>
            </w:pPr>
            <w:r w:rsidRPr="00335E27">
              <w:rPr>
                <w:sz w:val="22"/>
                <w:szCs w:val="22"/>
              </w:rPr>
              <w:t>Iesniegtais piedāvājums ir derīgs 90 (deviņdesmit) dienas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6625B3" w:rsidRDefault="0044398F" w:rsidP="00EC7437">
            <w:pPr>
              <w:numPr>
                <w:ilvl w:val="1"/>
                <w:numId w:val="14"/>
              </w:numPr>
              <w:tabs>
                <w:tab w:val="left" w:pos="742"/>
              </w:tabs>
              <w:ind w:right="294" w:hanging="806"/>
              <w:jc w:val="both"/>
            </w:pPr>
            <w:r w:rsidRPr="006625B3">
              <w:rPr>
                <w:noProof/>
                <w:sz w:val="22"/>
                <w:szCs w:val="22"/>
              </w:rPr>
              <w:lastRenderedPageBreak/>
              <w:t>Tehniskā specifikācija ir pielikumā  Nr.2</w:t>
            </w:r>
          </w:p>
          <w:p w:rsidR="0044398F" w:rsidRPr="00926627" w:rsidRDefault="0044398F" w:rsidP="00EC7437">
            <w:pPr>
              <w:ind w:left="450" w:right="294"/>
              <w:jc w:val="both"/>
              <w:rPr>
                <w:b/>
              </w:rPr>
            </w:pPr>
            <w:r w:rsidRPr="00926627">
              <w:rPr>
                <w:b/>
                <w:sz w:val="22"/>
                <w:szCs w:val="22"/>
              </w:rPr>
              <w:lastRenderedPageBreak/>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EA16C2" w:rsidRPr="00EA16C2" w:rsidRDefault="00EA16C2" w:rsidP="00EA16C2">
            <w:pPr>
              <w:ind w:right="294"/>
              <w:jc w:val="both"/>
              <w:rPr>
                <w:sz w:val="22"/>
                <w:szCs w:val="22"/>
              </w:rPr>
            </w:pP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Pieteikums dalībai iepirkumā saskaņā ar </w:t>
            </w:r>
            <w:r w:rsidRPr="006625B3">
              <w:rPr>
                <w:i/>
                <w:sz w:val="22"/>
                <w:szCs w:val="22"/>
              </w:rPr>
              <w:t>pielikumu Nr.1.</w:t>
            </w: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Tehniskā specifikācija ( </w:t>
            </w:r>
            <w:r w:rsidRPr="006625B3">
              <w:rPr>
                <w:i/>
                <w:sz w:val="22"/>
                <w:szCs w:val="22"/>
              </w:rPr>
              <w:t>pielikums Nr. 2</w:t>
            </w:r>
            <w:r w:rsidRPr="00EA16C2">
              <w:rPr>
                <w:sz w:val="22"/>
                <w:szCs w:val="22"/>
              </w:rPr>
              <w:t xml:space="preserve"> ),</w:t>
            </w: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Finanšu piedāvājums ( </w:t>
            </w:r>
            <w:r w:rsidRPr="006625B3">
              <w:rPr>
                <w:i/>
                <w:sz w:val="22"/>
                <w:szCs w:val="22"/>
              </w:rPr>
              <w:t>pielikums Nr. 3</w:t>
            </w:r>
            <w:r w:rsidRPr="00EA16C2">
              <w:rPr>
                <w:sz w:val="22"/>
                <w:szCs w:val="22"/>
              </w:rPr>
              <w:t xml:space="preserve"> ), kurā norāda malkas cenu par 1 m</w:t>
            </w:r>
            <w:r w:rsidRPr="00C86DCD">
              <w:rPr>
                <w:sz w:val="22"/>
                <w:szCs w:val="22"/>
                <w:vertAlign w:val="superscript"/>
              </w:rPr>
              <w:t>3</w:t>
            </w:r>
            <w:r w:rsidRPr="00EA16C2">
              <w:rPr>
                <w:sz w:val="22"/>
                <w:szCs w:val="22"/>
              </w:rPr>
              <w:t xml:space="preserve"> bez un ar PVN, kā arī kopējo cenu par tehniskajā specifikācijā noteikto malkas daudzumu bez un ar PVN (</w:t>
            </w:r>
            <w:r>
              <w:rPr>
                <w:sz w:val="22"/>
                <w:szCs w:val="22"/>
              </w:rPr>
              <w:t xml:space="preserve">piedāvājuma cenā jāiekļauj visas  izmaksas, tajā skaitā malkas piegādes izmaksas </w:t>
            </w:r>
            <w:r w:rsidR="00BC24B6">
              <w:rPr>
                <w:sz w:val="22"/>
                <w:szCs w:val="22"/>
              </w:rPr>
              <w:t xml:space="preserve">līdz </w:t>
            </w:r>
            <w:r>
              <w:rPr>
                <w:sz w:val="22"/>
                <w:szCs w:val="22"/>
              </w:rPr>
              <w:t>Sociāl</w:t>
            </w:r>
            <w:r w:rsidR="00BC24B6">
              <w:rPr>
                <w:sz w:val="22"/>
                <w:szCs w:val="22"/>
              </w:rPr>
              <w:t>ā dienesta klientu dzīves vietām</w:t>
            </w:r>
            <w:r w:rsidRPr="00EA16C2">
              <w:rPr>
                <w:sz w:val="22"/>
                <w:szCs w:val="22"/>
              </w:rPr>
              <w:t>).</w:t>
            </w:r>
          </w:p>
          <w:p w:rsidR="00E36BD1" w:rsidRDefault="00EA16C2" w:rsidP="00E36BD1">
            <w:pPr>
              <w:pStyle w:val="Sarakstarindkopa"/>
              <w:numPr>
                <w:ilvl w:val="1"/>
                <w:numId w:val="14"/>
              </w:numPr>
              <w:ind w:left="459" w:right="294" w:hanging="425"/>
              <w:jc w:val="both"/>
              <w:rPr>
                <w:sz w:val="22"/>
                <w:szCs w:val="22"/>
              </w:rPr>
            </w:pPr>
            <w:r w:rsidRPr="006A57BF">
              <w:rPr>
                <w:sz w:val="22"/>
                <w:szCs w:val="22"/>
              </w:rPr>
              <w:t>Pretendents var pievienot jebkuru citu informāciju, kura apliecina tā kvalifikāciju un spējas un kura ir būtiska piedāvājuma izvērtēšanai un kādu pretendents vēlētos, lai iepirkumu komisija izskatītu.</w:t>
            </w:r>
          </w:p>
          <w:p w:rsidR="00E36BD1" w:rsidRDefault="00E36BD1" w:rsidP="00E36BD1">
            <w:pPr>
              <w:pStyle w:val="Sarakstarindkopa"/>
              <w:numPr>
                <w:ilvl w:val="1"/>
                <w:numId w:val="14"/>
              </w:numPr>
              <w:ind w:left="459" w:right="294" w:hanging="425"/>
              <w:jc w:val="both"/>
              <w:rPr>
                <w:sz w:val="22"/>
                <w:szCs w:val="22"/>
              </w:rPr>
            </w:pPr>
            <w:r w:rsidRPr="00E36BD1">
              <w:rPr>
                <w:sz w:val="22"/>
                <w:szCs w:val="22"/>
              </w:rPr>
              <w:t xml:space="preserve">Informāciju par pretendentu, kurš ir reģistrēts LR Komercreģistrā, Pasūtītājs pārbauda Uzņēmumu reģistra mājas lapā (skat. </w:t>
            </w:r>
            <w:hyperlink r:id="rId10" w:history="1">
              <w:r w:rsidRPr="00E36BD1">
                <w:rPr>
                  <w:rStyle w:val="Hipersaite"/>
                  <w:sz w:val="22"/>
                  <w:szCs w:val="22"/>
                </w:rPr>
                <w:t>www.ur.gov.lv/?a=936&amp;z=631&amp;v=lv</w:t>
              </w:r>
            </w:hyperlink>
            <w:r w:rsidRPr="00E36BD1">
              <w:rPr>
                <w:sz w:val="22"/>
                <w:szCs w:val="22"/>
              </w:rPr>
              <w:t xml:space="preserve">) vai VID mājas lapā   </w:t>
            </w:r>
            <w:hyperlink r:id="rId11" w:history="1">
              <w:r w:rsidRPr="00E36BD1">
                <w:rPr>
                  <w:color w:val="0000FF"/>
                  <w:sz w:val="22"/>
                  <w:szCs w:val="22"/>
                  <w:u w:val="single"/>
                </w:rPr>
                <w:t>https://www6.vid.gov.lv/VID_PDB/SDV</w:t>
              </w:r>
            </w:hyperlink>
            <w:r w:rsidRPr="00E36BD1">
              <w:rPr>
                <w:sz w:val="22"/>
                <w:szCs w:val="22"/>
              </w:rPr>
              <w:t>, ja pretendents ir reģistrēts kā saimnieciskās darbības veicējs. Komercreģistra apliecības kopijas iesniegšana nav obligāta, bet pēc pretendenta izvēles var pievienot reģistrācijas apliecības apliecinātu kopiju.</w:t>
            </w:r>
          </w:p>
          <w:p w:rsidR="00E36BD1" w:rsidRPr="00E36BD1" w:rsidRDefault="00E36BD1" w:rsidP="00E36BD1">
            <w:pPr>
              <w:pStyle w:val="Sarakstarindkopa"/>
              <w:numPr>
                <w:ilvl w:val="1"/>
                <w:numId w:val="14"/>
              </w:numPr>
              <w:ind w:left="459" w:right="294" w:hanging="425"/>
              <w:jc w:val="both"/>
              <w:rPr>
                <w:sz w:val="22"/>
                <w:szCs w:val="22"/>
              </w:rPr>
            </w:pPr>
            <w:r w:rsidRPr="00E36BD1">
              <w:rPr>
                <w:sz w:val="22"/>
                <w:szCs w:val="22"/>
              </w:rPr>
              <w:t>Pretendents, kurš nav reģistrēts LR Komercreģistrā iesniedz komercdarbību reģistrējošas iestādes ārvalstīs izdotu reģistrācijas apliecības kopiju.</w:t>
            </w:r>
          </w:p>
          <w:p w:rsidR="0044398F" w:rsidRPr="00B34F43" w:rsidRDefault="0044398F" w:rsidP="00EA16C2">
            <w:pPr>
              <w:ind w:right="294"/>
              <w:jc w:val="both"/>
              <w:rPr>
                <w:b/>
              </w:rPr>
            </w:pPr>
          </w:p>
        </w:tc>
      </w:tr>
      <w:tr w:rsidR="00E36BD1" w:rsidRPr="00926627" w:rsidTr="00EC7437">
        <w:trPr>
          <w:trHeight w:val="480"/>
        </w:trPr>
        <w:tc>
          <w:tcPr>
            <w:tcW w:w="3545" w:type="dxa"/>
          </w:tcPr>
          <w:p w:rsidR="00E36BD1" w:rsidRPr="00926627" w:rsidRDefault="00E36BD1" w:rsidP="002072BE">
            <w:pPr>
              <w:numPr>
                <w:ilvl w:val="0"/>
                <w:numId w:val="14"/>
              </w:numPr>
              <w:ind w:right="294"/>
              <w:rPr>
                <w:b/>
                <w:bCs/>
              </w:rPr>
            </w:pPr>
            <w:r w:rsidRPr="00926627">
              <w:rPr>
                <w:b/>
                <w:bCs/>
                <w:sz w:val="22"/>
                <w:szCs w:val="22"/>
              </w:rPr>
              <w:t>Prasības pretendentam</w:t>
            </w:r>
          </w:p>
          <w:p w:rsidR="00E36BD1" w:rsidRPr="00926627" w:rsidRDefault="00E36BD1" w:rsidP="002072BE">
            <w:pPr>
              <w:ind w:right="294"/>
              <w:rPr>
                <w:b/>
                <w:bCs/>
              </w:rPr>
            </w:pPr>
          </w:p>
          <w:p w:rsidR="00E36BD1" w:rsidRPr="00926627" w:rsidRDefault="00E36BD1" w:rsidP="002072BE">
            <w:pPr>
              <w:ind w:right="294"/>
              <w:rPr>
                <w:b/>
                <w:bCs/>
              </w:rPr>
            </w:pPr>
          </w:p>
        </w:tc>
        <w:tc>
          <w:tcPr>
            <w:tcW w:w="6804" w:type="dxa"/>
          </w:tcPr>
          <w:p w:rsidR="00E36BD1" w:rsidRPr="00F00CA8" w:rsidRDefault="00E36BD1" w:rsidP="00F119D1">
            <w:pPr>
              <w:ind w:right="294"/>
              <w:jc w:val="both"/>
              <w:rPr>
                <w:sz w:val="22"/>
                <w:szCs w:val="22"/>
              </w:rPr>
            </w:pPr>
            <w:r w:rsidRPr="00F00CA8">
              <w:rPr>
                <w:sz w:val="22"/>
                <w:szCs w:val="22"/>
              </w:rPr>
              <w:t>1.Juridiska vai fiziska persona, kas reģistrēta likumā noteiktā kārtībā.</w:t>
            </w:r>
          </w:p>
          <w:p w:rsidR="00E36BD1" w:rsidRPr="00F00CA8" w:rsidRDefault="00E36BD1" w:rsidP="00F119D1">
            <w:pPr>
              <w:ind w:right="294"/>
              <w:jc w:val="both"/>
              <w:rPr>
                <w:sz w:val="22"/>
                <w:szCs w:val="22"/>
              </w:rPr>
            </w:pPr>
            <w:r w:rsidRPr="00F00CA8">
              <w:rPr>
                <w:sz w:val="22"/>
                <w:szCs w:val="22"/>
              </w:rPr>
              <w:t>2. Vērtējos iesniegto</w:t>
            </w:r>
            <w:r>
              <w:rPr>
                <w:sz w:val="22"/>
                <w:szCs w:val="22"/>
              </w:rPr>
              <w:t>s</w:t>
            </w:r>
            <w:r w:rsidRPr="00F00CA8">
              <w:rPr>
                <w:sz w:val="22"/>
                <w:szCs w:val="22"/>
              </w:rPr>
              <w:t xml:space="preserve"> piedāvājumus iepirkuma komisija pārbauda vai pretendents ir iesniedzis visus pieprasītos dokumentus un tie atbilst noteiktajiem kritērijiem un ir atbilstoši noformēti; </w:t>
            </w:r>
          </w:p>
          <w:p w:rsidR="00E36BD1" w:rsidRPr="00F00CA8" w:rsidRDefault="00E36BD1" w:rsidP="00F119D1">
            <w:pPr>
              <w:ind w:right="294"/>
              <w:jc w:val="both"/>
              <w:rPr>
                <w:sz w:val="22"/>
                <w:szCs w:val="22"/>
              </w:rPr>
            </w:pPr>
            <w:r w:rsidRPr="00F00CA8">
              <w:rPr>
                <w:sz w:val="22"/>
                <w:szCs w:val="22"/>
              </w:rPr>
              <w:t>3. Pārbauda tehniskā piedāvājuma atbilstību Nolikuma un tehniskās specifikācijas</w:t>
            </w:r>
            <w:r w:rsidRPr="00F00CA8">
              <w:rPr>
                <w:i/>
                <w:sz w:val="22"/>
                <w:szCs w:val="22"/>
              </w:rPr>
              <w:t xml:space="preserve"> </w:t>
            </w:r>
            <w:r w:rsidRPr="00F00CA8">
              <w:rPr>
                <w:sz w:val="22"/>
                <w:szCs w:val="22"/>
              </w:rPr>
              <w:t>prasībām. Ja tehniskais piedāvājums neatbilst izvirzītajām prasībām, pretendents tiek izslēgts no dalības iepirkumā;</w:t>
            </w:r>
          </w:p>
          <w:p w:rsidR="00E36BD1" w:rsidRPr="00F00CA8" w:rsidRDefault="00E36BD1" w:rsidP="00F119D1">
            <w:pPr>
              <w:ind w:right="294"/>
              <w:jc w:val="both"/>
              <w:rPr>
                <w:sz w:val="22"/>
                <w:szCs w:val="22"/>
              </w:rPr>
            </w:pPr>
            <w:r w:rsidRPr="00F00CA8">
              <w:rPr>
                <w:sz w:val="22"/>
                <w:szCs w:val="22"/>
              </w:rPr>
              <w:t>4. Vērtējos finanšu piedāvājumu, iepirkuma komisija pārbaudīs, vai piedāvājumā nav aritmētisku kļūdu. Ja iepirkuma komisija konstatēs aritmētiskās kļūdas, tā veiks pārrēķinu un turpmākajā vērtēšanas procesā izmantos labotās cenas.</w:t>
            </w:r>
          </w:p>
          <w:p w:rsidR="005756BD" w:rsidRPr="002A309B" w:rsidRDefault="00E36BD1" w:rsidP="005756BD">
            <w:pPr>
              <w:ind w:right="294"/>
              <w:jc w:val="both"/>
              <w:rPr>
                <w:sz w:val="22"/>
                <w:szCs w:val="22"/>
              </w:rPr>
            </w:pPr>
            <w:r w:rsidRPr="00F00CA8">
              <w:rPr>
                <w:sz w:val="22"/>
                <w:szCs w:val="22"/>
              </w:rPr>
              <w:t>5.</w:t>
            </w:r>
            <w:r w:rsidR="005756BD" w:rsidRPr="002A309B">
              <w:rPr>
                <w:sz w:val="22"/>
                <w:szCs w:val="22"/>
              </w:rPr>
              <w:t xml:space="preserve"> Pretendentu atlases nosacījumi ir obligāti visiem pretendentiem, kuri vēlas iegūt tiesības slēgt iepirkuma līgumu. </w:t>
            </w:r>
          </w:p>
          <w:p w:rsidR="005756BD" w:rsidRPr="002A309B" w:rsidRDefault="005756BD" w:rsidP="005756BD">
            <w:pPr>
              <w:ind w:right="294"/>
              <w:jc w:val="both"/>
              <w:rPr>
                <w:sz w:val="22"/>
                <w:szCs w:val="22"/>
              </w:rPr>
            </w:pPr>
            <w:r w:rsidRPr="002A309B">
              <w:rPr>
                <w:sz w:val="22"/>
                <w:szCs w:val="22"/>
              </w:rPr>
              <w:t xml:space="preserve">4. Pretendentu izslēgšanas nosacījumus reglamentē </w:t>
            </w:r>
            <w:r w:rsidRPr="002A309B">
              <w:rPr>
                <w:sz w:val="22"/>
                <w:szCs w:val="22"/>
                <w:u w:val="single"/>
              </w:rPr>
              <w:t>Publisko iepirkumu likuma 9.panta astotā daļa</w:t>
            </w:r>
            <w:r w:rsidRPr="002A309B">
              <w:rPr>
                <w:sz w:val="22"/>
                <w:szCs w:val="22"/>
              </w:rPr>
              <w:t xml:space="preserve">, kas vienlīdz saistoša visiem pretendentiem. </w:t>
            </w:r>
          </w:p>
          <w:p w:rsidR="005756BD" w:rsidRPr="002A309B" w:rsidRDefault="005756BD" w:rsidP="005756BD">
            <w:pPr>
              <w:pStyle w:val="Paraststmeklis"/>
              <w:spacing w:before="0" w:beforeAutospacing="0" w:after="0" w:afterAutospacing="0"/>
              <w:jc w:val="both"/>
              <w:rPr>
                <w:sz w:val="22"/>
                <w:szCs w:val="22"/>
                <w:lang w:val="lv-LV"/>
              </w:rPr>
            </w:pPr>
            <w:r w:rsidRPr="002A309B">
              <w:rPr>
                <w:sz w:val="22"/>
                <w:szCs w:val="22"/>
                <w:lang w:val="lv-LV"/>
              </w:rPr>
              <w:t>Atbilstoši Publisko iepirkumu likuma 9.panta astotajai daļai, Pasūtītājs pretendentu, kuram būtu piešķiramas iepirkuma līguma slēgšanas tiesības, izslēdz no dalības iepirkumā jebkurā no šādiem gadījumiem:</w:t>
            </w:r>
          </w:p>
          <w:p w:rsidR="005756BD" w:rsidRPr="002A309B" w:rsidRDefault="005756BD" w:rsidP="005756BD">
            <w:pPr>
              <w:pStyle w:val="StyleStyle2Justified"/>
              <w:numPr>
                <w:ilvl w:val="1"/>
                <w:numId w:val="26"/>
              </w:numPr>
              <w:spacing w:before="0" w:after="0"/>
              <w:rPr>
                <w:sz w:val="22"/>
                <w:szCs w:val="22"/>
              </w:rPr>
            </w:pPr>
            <w:r w:rsidRPr="002A309B">
              <w:rPr>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p>
          <w:p w:rsidR="005756BD" w:rsidRPr="002A309B" w:rsidRDefault="005756BD" w:rsidP="005756BD">
            <w:pPr>
              <w:pStyle w:val="StyleStyle2Justified"/>
              <w:numPr>
                <w:ilvl w:val="1"/>
                <w:numId w:val="26"/>
              </w:numPr>
              <w:spacing w:before="0" w:after="0"/>
              <w:rPr>
                <w:sz w:val="22"/>
                <w:szCs w:val="22"/>
              </w:rPr>
            </w:pPr>
            <w:r w:rsidRPr="002A309B">
              <w:rPr>
                <w:sz w:val="22"/>
                <w:szCs w:val="22"/>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A309B">
              <w:rPr>
                <w:sz w:val="22"/>
                <w:szCs w:val="22"/>
              </w:rPr>
              <w:t>euro</w:t>
            </w:r>
            <w:proofErr w:type="spellEnd"/>
            <w:r w:rsidRPr="002A309B">
              <w:rPr>
                <w:sz w:val="22"/>
                <w:szCs w:val="22"/>
              </w:rPr>
              <w:t xml:space="preserve">. Attiecībā uz Latvijā reģistrētiem un pastāvīgi dzīvojošiem pretendentiem pasūtītājs ņem vērā informāciju, kas ievietota Ministru kabineta noteiktajā informācijas sistēmā Valsts ieņēmumu dienesta publiskās nodokļu </w:t>
            </w:r>
            <w:r w:rsidRPr="002A309B">
              <w:rPr>
                <w:sz w:val="22"/>
                <w:szCs w:val="22"/>
              </w:rPr>
              <w:lastRenderedPageBreak/>
              <w:t>parādnieku datubāzes un Nekustamā īpašuma nodokļa administrēšanas sistēmas pēdējās datu aktualizācijas datumā;</w:t>
            </w:r>
          </w:p>
          <w:p w:rsidR="005756BD" w:rsidRPr="002A309B" w:rsidRDefault="005756BD" w:rsidP="005756BD">
            <w:pPr>
              <w:pStyle w:val="StyleStyle2Justified"/>
              <w:numPr>
                <w:ilvl w:val="1"/>
                <w:numId w:val="26"/>
              </w:numPr>
              <w:spacing w:before="0" w:after="0"/>
              <w:rPr>
                <w:sz w:val="22"/>
                <w:szCs w:val="22"/>
              </w:rPr>
            </w:pPr>
            <w:r w:rsidRPr="002A309B">
              <w:rPr>
                <w:sz w:val="22"/>
                <w:szCs w:val="22"/>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5756BD" w:rsidRPr="002A309B" w:rsidRDefault="005756BD" w:rsidP="005756BD">
            <w:pPr>
              <w:pStyle w:val="StyleStyle2Justified"/>
              <w:numPr>
                <w:ilvl w:val="1"/>
                <w:numId w:val="26"/>
              </w:numPr>
              <w:spacing w:before="0" w:after="0"/>
              <w:rPr>
                <w:sz w:val="22"/>
                <w:szCs w:val="22"/>
              </w:rPr>
            </w:pPr>
            <w:r w:rsidRPr="002A309B">
              <w:rPr>
                <w:sz w:val="22"/>
                <w:szCs w:val="22"/>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rsidR="005756BD" w:rsidRPr="002A309B" w:rsidRDefault="005756BD" w:rsidP="005756BD">
            <w:pPr>
              <w:pStyle w:val="Sarakstarindkopa"/>
              <w:numPr>
                <w:ilvl w:val="0"/>
                <w:numId w:val="26"/>
              </w:numPr>
              <w:ind w:right="294"/>
              <w:jc w:val="both"/>
              <w:rPr>
                <w:sz w:val="22"/>
                <w:szCs w:val="22"/>
              </w:rPr>
            </w:pPr>
            <w:r w:rsidRPr="002A309B">
              <w:rPr>
                <w:sz w:val="22"/>
                <w:szCs w:val="22"/>
              </w:rPr>
              <w:t xml:space="preserve">Vērtējot iesniegtos piedāvājumus iepirkuma komisija pārbauda vai pretendents ir iesniedzis visus pieprasītos dokumentus un tie atbilst noteiktajiem kritērijiem un ir atbilstoši noformēti; </w:t>
            </w:r>
          </w:p>
          <w:p w:rsidR="005756BD" w:rsidRPr="002A309B" w:rsidRDefault="005756BD" w:rsidP="005756BD">
            <w:pPr>
              <w:pStyle w:val="Sarakstarindkopa"/>
              <w:numPr>
                <w:ilvl w:val="0"/>
                <w:numId w:val="26"/>
              </w:numPr>
              <w:ind w:right="294"/>
              <w:jc w:val="both"/>
              <w:rPr>
                <w:sz w:val="22"/>
                <w:szCs w:val="22"/>
              </w:rPr>
            </w:pPr>
            <w:r w:rsidRPr="002A309B">
              <w:rPr>
                <w:sz w:val="22"/>
                <w:szCs w:val="22"/>
              </w:rPr>
              <w:t>Pārbauda tehniskā piedāvājuma atbilstību Nolikuma un tehniskās specifikācijas</w:t>
            </w:r>
            <w:r w:rsidRPr="002A309B">
              <w:rPr>
                <w:i/>
                <w:sz w:val="22"/>
                <w:szCs w:val="22"/>
              </w:rPr>
              <w:t xml:space="preserve"> </w:t>
            </w:r>
            <w:r w:rsidRPr="002A309B">
              <w:rPr>
                <w:sz w:val="22"/>
                <w:szCs w:val="22"/>
              </w:rPr>
              <w:t>prasībām. Ja tehniskais piedāvājums neatbilst izvirzītajām prasībām, pretendents tiek izslēgts no dalības iepirkumā;</w:t>
            </w:r>
          </w:p>
          <w:p w:rsidR="00E36BD1" w:rsidRPr="00F00CA8" w:rsidRDefault="00E36BD1" w:rsidP="005756BD">
            <w:pPr>
              <w:ind w:right="294"/>
              <w:jc w:val="both"/>
              <w:rPr>
                <w:sz w:val="22"/>
                <w:szCs w:val="22"/>
              </w:rPr>
            </w:pPr>
          </w:p>
        </w:tc>
      </w:tr>
      <w:tr w:rsidR="00E36BD1" w:rsidRPr="00926627" w:rsidTr="00EC7437">
        <w:tc>
          <w:tcPr>
            <w:tcW w:w="3545" w:type="dxa"/>
          </w:tcPr>
          <w:p w:rsidR="00E36BD1" w:rsidRPr="00926627" w:rsidRDefault="00E36BD1" w:rsidP="002072BE">
            <w:pPr>
              <w:numPr>
                <w:ilvl w:val="0"/>
                <w:numId w:val="14"/>
              </w:numPr>
              <w:ind w:right="294"/>
              <w:rPr>
                <w:b/>
                <w:bCs/>
              </w:rPr>
            </w:pPr>
            <w:r w:rsidRPr="00926627">
              <w:rPr>
                <w:b/>
                <w:bCs/>
                <w:sz w:val="22"/>
                <w:szCs w:val="22"/>
              </w:rPr>
              <w:lastRenderedPageBreak/>
              <w:t>Piedāvājuma izvēles kritēriji</w:t>
            </w:r>
          </w:p>
        </w:tc>
        <w:tc>
          <w:tcPr>
            <w:tcW w:w="6804" w:type="dxa"/>
          </w:tcPr>
          <w:p w:rsidR="00423003" w:rsidRDefault="00552F1D" w:rsidP="00423003">
            <w:pPr>
              <w:widowControl w:val="0"/>
              <w:overflowPunct w:val="0"/>
              <w:autoSpaceDE w:val="0"/>
              <w:autoSpaceDN w:val="0"/>
              <w:adjustRightInd w:val="0"/>
              <w:jc w:val="both"/>
              <w:rPr>
                <w:color w:val="000000"/>
                <w:sz w:val="22"/>
                <w:szCs w:val="22"/>
              </w:rPr>
            </w:pPr>
            <w:r>
              <w:rPr>
                <w:spacing w:val="-7"/>
                <w:sz w:val="22"/>
                <w:szCs w:val="22"/>
              </w:rPr>
              <w:t>1.</w:t>
            </w:r>
            <w:r w:rsidR="00423003" w:rsidRPr="00031779">
              <w:rPr>
                <w:spacing w:val="-7"/>
                <w:sz w:val="22"/>
                <w:szCs w:val="22"/>
              </w:rPr>
              <w:t xml:space="preserve"> Piedāvājuma izvēles kritērijs –</w:t>
            </w:r>
            <w:r w:rsidR="00502A41">
              <w:rPr>
                <w:spacing w:val="-7"/>
                <w:sz w:val="22"/>
                <w:szCs w:val="22"/>
              </w:rPr>
              <w:t xml:space="preserve"> </w:t>
            </w:r>
            <w:r w:rsidR="00423003" w:rsidRPr="00031779">
              <w:rPr>
                <w:b/>
                <w:sz w:val="22"/>
                <w:szCs w:val="22"/>
                <w:lang w:eastAsia="ar-SA"/>
              </w:rPr>
              <w:t>saimnieciski</w:t>
            </w:r>
            <w:r w:rsidR="00423003" w:rsidRPr="00031779">
              <w:rPr>
                <w:sz w:val="22"/>
                <w:szCs w:val="22"/>
                <w:lang w:eastAsia="ar-SA"/>
              </w:rPr>
              <w:t xml:space="preserve"> </w:t>
            </w:r>
            <w:r w:rsidR="00423003" w:rsidRPr="00031779">
              <w:rPr>
                <w:b/>
                <w:sz w:val="22"/>
                <w:szCs w:val="22"/>
                <w:lang w:eastAsia="ar-SA"/>
              </w:rPr>
              <w:t>visizdevīgākais piedāvājums, kurš tiks noteiks ņemot vērā tikai cenu</w:t>
            </w:r>
            <w:r w:rsidR="00423003" w:rsidRPr="00031779">
              <w:rPr>
                <w:color w:val="000000"/>
                <w:sz w:val="22"/>
                <w:szCs w:val="22"/>
              </w:rPr>
              <w:t>, (bez PVN 21%)</w:t>
            </w:r>
          </w:p>
          <w:p w:rsidR="00E36BD1" w:rsidRDefault="00423003" w:rsidP="008300C5">
            <w:pPr>
              <w:ind w:right="294"/>
              <w:jc w:val="both"/>
              <w:rPr>
                <w:spacing w:val="-7"/>
                <w:sz w:val="22"/>
                <w:szCs w:val="22"/>
              </w:rPr>
            </w:pPr>
            <w:r>
              <w:rPr>
                <w:spacing w:val="-7"/>
                <w:sz w:val="22"/>
                <w:szCs w:val="22"/>
              </w:rPr>
              <w:t xml:space="preserve">2. </w:t>
            </w:r>
            <w:r w:rsidR="00E36BD1" w:rsidRPr="00524E10">
              <w:rPr>
                <w:spacing w:val="-7"/>
                <w:sz w:val="22"/>
                <w:szCs w:val="22"/>
              </w:rPr>
              <w:t>Vērtējot piedāvājumu, iepirkumu komisija ņem vērā malkas cenu par vienu m</w:t>
            </w:r>
            <w:r w:rsidR="00E36BD1" w:rsidRPr="00524E10">
              <w:rPr>
                <w:spacing w:val="-7"/>
                <w:sz w:val="22"/>
                <w:szCs w:val="22"/>
                <w:vertAlign w:val="superscript"/>
              </w:rPr>
              <w:t>3</w:t>
            </w:r>
            <w:r w:rsidR="00E36BD1" w:rsidRPr="00524E10">
              <w:rPr>
                <w:spacing w:val="-7"/>
                <w:sz w:val="22"/>
                <w:szCs w:val="22"/>
              </w:rPr>
              <w:t xml:space="preserve"> (kubikmetru) bez PVN. </w:t>
            </w:r>
          </w:p>
          <w:p w:rsidR="00EF2D9B" w:rsidRDefault="00423003" w:rsidP="00EF2D9B">
            <w:pPr>
              <w:jc w:val="both"/>
              <w:rPr>
                <w:sz w:val="22"/>
                <w:szCs w:val="22"/>
              </w:rPr>
            </w:pPr>
            <w:r>
              <w:rPr>
                <w:sz w:val="22"/>
                <w:szCs w:val="22"/>
              </w:rPr>
              <w:t>3</w:t>
            </w:r>
            <w:r w:rsidR="00552F1D" w:rsidRPr="00374387">
              <w:rPr>
                <w:sz w:val="22"/>
                <w:szCs w:val="22"/>
              </w:rPr>
              <w:t xml:space="preserve">.Par uzvarētāju iepirkumā tiks atzīts pretendents, kura piedāvājums atbildīs Nolikumā izvirzītajām prasībām un būs ar zemāko piedāvāto vērtējamo cenu. </w:t>
            </w:r>
          </w:p>
          <w:p w:rsidR="00EF2D9B" w:rsidRPr="00EF2D9B" w:rsidRDefault="00EF2D9B" w:rsidP="00EF2D9B">
            <w:pPr>
              <w:jc w:val="both"/>
              <w:rPr>
                <w:sz w:val="22"/>
                <w:szCs w:val="22"/>
              </w:rPr>
            </w:pPr>
            <w:r>
              <w:rPr>
                <w:sz w:val="22"/>
                <w:szCs w:val="22"/>
              </w:rPr>
              <w:t xml:space="preserve">4. </w:t>
            </w:r>
            <w:r w:rsidRPr="00031779">
              <w:rPr>
                <w:bCs/>
                <w:sz w:val="22"/>
                <w:szCs w:val="22"/>
              </w:rPr>
              <w:t>Ja pasūtītājs ar iepirkuma uzvarētāju kādu iemeslu dēļ nevar noslēgt līgumu, tas ir tiesīgs uzaicināt slēgt līgumu ar nākamo pretendentu, kura piedāvājums ir</w:t>
            </w:r>
            <w:r w:rsidRPr="00031779">
              <w:rPr>
                <w:sz w:val="22"/>
                <w:szCs w:val="22"/>
              </w:rPr>
              <w:t xml:space="preserve"> saimnieciski visizdevīgākais</w:t>
            </w:r>
            <w:r w:rsidRPr="00031779">
              <w:rPr>
                <w:bCs/>
                <w:sz w:val="22"/>
                <w:szCs w:val="22"/>
              </w:rPr>
              <w:t xml:space="preserve"> .</w:t>
            </w:r>
          </w:p>
          <w:p w:rsidR="00552F1D" w:rsidRPr="00524E10" w:rsidRDefault="00552F1D" w:rsidP="008300C5">
            <w:pPr>
              <w:ind w:right="294"/>
              <w:jc w:val="both"/>
              <w:rPr>
                <w:sz w:val="22"/>
                <w:szCs w:val="22"/>
              </w:rPr>
            </w:pPr>
          </w:p>
        </w:tc>
      </w:tr>
      <w:tr w:rsidR="00E36BD1" w:rsidRPr="00926627" w:rsidTr="00EC7437">
        <w:trPr>
          <w:trHeight w:val="255"/>
        </w:trPr>
        <w:tc>
          <w:tcPr>
            <w:tcW w:w="3545" w:type="dxa"/>
          </w:tcPr>
          <w:p w:rsidR="00E36BD1" w:rsidRPr="00926627" w:rsidRDefault="00E36BD1" w:rsidP="00B72EA7">
            <w:pPr>
              <w:numPr>
                <w:ilvl w:val="0"/>
                <w:numId w:val="14"/>
              </w:numPr>
              <w:ind w:right="294"/>
              <w:jc w:val="both"/>
              <w:rPr>
                <w:b/>
                <w:bCs/>
              </w:rPr>
            </w:pPr>
            <w:r w:rsidRPr="00926627">
              <w:rPr>
                <w:b/>
                <w:bCs/>
                <w:sz w:val="22"/>
                <w:szCs w:val="22"/>
              </w:rPr>
              <w:t>Pielikumi</w:t>
            </w:r>
          </w:p>
          <w:p w:rsidR="00E36BD1" w:rsidRPr="00926627" w:rsidRDefault="00E36BD1" w:rsidP="00B72EA7">
            <w:pPr>
              <w:ind w:right="294"/>
              <w:jc w:val="both"/>
              <w:rPr>
                <w:b/>
                <w:bCs/>
              </w:rPr>
            </w:pPr>
          </w:p>
        </w:tc>
        <w:tc>
          <w:tcPr>
            <w:tcW w:w="6804" w:type="dxa"/>
          </w:tcPr>
          <w:p w:rsidR="00E36BD1" w:rsidRPr="00384684" w:rsidRDefault="00E36BD1" w:rsidP="00F85254">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E36BD1" w:rsidRPr="00384684" w:rsidRDefault="00E36BD1" w:rsidP="00F85254">
            <w:pPr>
              <w:numPr>
                <w:ilvl w:val="0"/>
                <w:numId w:val="3"/>
              </w:numPr>
              <w:tabs>
                <w:tab w:val="clear" w:pos="1080"/>
                <w:tab w:val="num" w:pos="317"/>
              </w:tabs>
              <w:ind w:right="294" w:hanging="1080"/>
              <w:jc w:val="both"/>
              <w:rPr>
                <w:sz w:val="22"/>
                <w:szCs w:val="22"/>
              </w:rPr>
            </w:pPr>
            <w:r w:rsidRPr="00335E27">
              <w:rPr>
                <w:sz w:val="22"/>
                <w:szCs w:val="22"/>
              </w:rPr>
              <w:t>Tehniskā specifikācija (pielikums Nr.2).</w:t>
            </w:r>
          </w:p>
          <w:p w:rsidR="00E36BD1" w:rsidRDefault="00E36BD1" w:rsidP="00F85254">
            <w:pPr>
              <w:numPr>
                <w:ilvl w:val="0"/>
                <w:numId w:val="3"/>
              </w:numPr>
              <w:tabs>
                <w:tab w:val="clear" w:pos="1080"/>
                <w:tab w:val="num" w:pos="317"/>
              </w:tabs>
              <w:ind w:right="294" w:hanging="1080"/>
              <w:jc w:val="both"/>
              <w:rPr>
                <w:sz w:val="22"/>
                <w:szCs w:val="22"/>
              </w:rPr>
            </w:pPr>
            <w:r w:rsidRPr="00335E27">
              <w:rPr>
                <w:sz w:val="22"/>
                <w:szCs w:val="22"/>
              </w:rPr>
              <w:t>Finanšu piedāvājuma forma ( pielikums Nr. 3 )</w:t>
            </w:r>
          </w:p>
          <w:p w:rsidR="00E36BD1" w:rsidRPr="00335E27" w:rsidRDefault="00E36BD1" w:rsidP="00F85254">
            <w:pPr>
              <w:numPr>
                <w:ilvl w:val="0"/>
                <w:numId w:val="3"/>
              </w:numPr>
              <w:tabs>
                <w:tab w:val="clear" w:pos="1080"/>
                <w:tab w:val="num" w:pos="317"/>
              </w:tabs>
              <w:ind w:right="294" w:hanging="1080"/>
              <w:jc w:val="both"/>
              <w:rPr>
                <w:sz w:val="22"/>
                <w:szCs w:val="22"/>
              </w:rPr>
            </w:pPr>
            <w:r>
              <w:rPr>
                <w:sz w:val="22"/>
                <w:szCs w:val="22"/>
              </w:rPr>
              <w:t>Līguma projekts (pielikums nr.4)</w:t>
            </w:r>
          </w:p>
          <w:p w:rsidR="00E36BD1" w:rsidRPr="00335E27" w:rsidRDefault="00E36BD1" w:rsidP="00F85254">
            <w:pPr>
              <w:ind w:right="294"/>
              <w:jc w:val="both"/>
              <w:rPr>
                <w:sz w:val="22"/>
                <w:szCs w:val="22"/>
              </w:rPr>
            </w:pPr>
          </w:p>
        </w:tc>
      </w:tr>
    </w:tbl>
    <w:p w:rsidR="00BC24B6" w:rsidRDefault="00BC24B6" w:rsidP="006A57BF">
      <w:pPr>
        <w:ind w:right="294"/>
        <w:rPr>
          <w:sz w:val="22"/>
          <w:szCs w:val="22"/>
        </w:rPr>
      </w:pPr>
    </w:p>
    <w:p w:rsidR="00BC24B6" w:rsidRPr="00B4154C" w:rsidRDefault="00BC24B6" w:rsidP="006A57BF">
      <w:pPr>
        <w:ind w:right="294"/>
        <w:rPr>
          <w:sz w:val="22"/>
          <w:szCs w:val="22"/>
        </w:rPr>
      </w:pPr>
    </w:p>
    <w:p w:rsidR="00BC24B6" w:rsidRPr="00B4154C" w:rsidRDefault="00AC251D" w:rsidP="006A57BF">
      <w:pPr>
        <w:ind w:right="294"/>
        <w:rPr>
          <w:sz w:val="22"/>
          <w:szCs w:val="22"/>
        </w:rPr>
      </w:pPr>
      <w:r>
        <w:rPr>
          <w:sz w:val="22"/>
          <w:szCs w:val="22"/>
        </w:rPr>
        <w:t>_______________ A.Briška</w:t>
      </w:r>
    </w:p>
    <w:p w:rsidR="001A163D" w:rsidRPr="00B4154C" w:rsidRDefault="001A163D" w:rsidP="006A57BF">
      <w:pPr>
        <w:ind w:right="294"/>
        <w:rPr>
          <w:sz w:val="22"/>
          <w:szCs w:val="22"/>
        </w:rPr>
      </w:pPr>
    </w:p>
    <w:p w:rsidR="001A163D" w:rsidRPr="00B4154C" w:rsidRDefault="00AC251D" w:rsidP="006A57BF">
      <w:pPr>
        <w:ind w:right="294"/>
        <w:rPr>
          <w:sz w:val="22"/>
          <w:szCs w:val="22"/>
        </w:rPr>
      </w:pPr>
      <w:r>
        <w:rPr>
          <w:sz w:val="22"/>
          <w:szCs w:val="22"/>
        </w:rPr>
        <w:t xml:space="preserve">______________ </w:t>
      </w:r>
      <w:proofErr w:type="spellStart"/>
      <w:r>
        <w:rPr>
          <w:sz w:val="22"/>
          <w:szCs w:val="22"/>
        </w:rPr>
        <w:t>O.Bidzāne</w:t>
      </w:r>
      <w:proofErr w:type="spellEnd"/>
    </w:p>
    <w:p w:rsidR="001A163D" w:rsidRPr="00B4154C" w:rsidRDefault="001A163D" w:rsidP="006A57BF">
      <w:pPr>
        <w:ind w:right="294"/>
        <w:rPr>
          <w:sz w:val="22"/>
          <w:szCs w:val="22"/>
        </w:rPr>
      </w:pPr>
    </w:p>
    <w:p w:rsidR="001A163D" w:rsidRPr="00B4154C" w:rsidRDefault="00AC251D" w:rsidP="006A57BF">
      <w:pPr>
        <w:ind w:right="294"/>
        <w:rPr>
          <w:sz w:val="22"/>
          <w:szCs w:val="22"/>
        </w:rPr>
      </w:pPr>
      <w:r>
        <w:rPr>
          <w:sz w:val="22"/>
          <w:szCs w:val="22"/>
        </w:rPr>
        <w:t>______________</w:t>
      </w:r>
      <w:proofErr w:type="spellStart"/>
      <w:r>
        <w:rPr>
          <w:sz w:val="22"/>
          <w:szCs w:val="22"/>
        </w:rPr>
        <w:t>A.Neicenieks</w:t>
      </w:r>
      <w:proofErr w:type="spellEnd"/>
    </w:p>
    <w:p w:rsidR="00BC24B6" w:rsidRDefault="00BC24B6" w:rsidP="006A57BF">
      <w:pPr>
        <w:ind w:right="294"/>
        <w:rPr>
          <w:sz w:val="22"/>
          <w:szCs w:val="22"/>
        </w:rPr>
      </w:pPr>
    </w:p>
    <w:p w:rsidR="00BC24B6" w:rsidRDefault="00BC24B6"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DD037F" w:rsidRDefault="00DD037F" w:rsidP="006A57BF">
      <w:pPr>
        <w:ind w:right="294"/>
        <w:rPr>
          <w:sz w:val="22"/>
          <w:szCs w:val="22"/>
        </w:rPr>
      </w:pPr>
    </w:p>
    <w:p w:rsidR="00552F1D" w:rsidRDefault="00552F1D" w:rsidP="006A57BF">
      <w:pPr>
        <w:ind w:right="294"/>
        <w:rPr>
          <w:sz w:val="22"/>
          <w:szCs w:val="22"/>
        </w:rPr>
      </w:pPr>
    </w:p>
    <w:p w:rsidR="00552F1D" w:rsidRPr="006A57BF" w:rsidRDefault="00552F1D" w:rsidP="006A57BF">
      <w:pPr>
        <w:ind w:right="294"/>
        <w:rPr>
          <w:sz w:val="22"/>
          <w:szCs w:val="22"/>
        </w:rPr>
      </w:pPr>
    </w:p>
    <w:p w:rsidR="006A57BF" w:rsidRPr="008535D0" w:rsidRDefault="006A57BF" w:rsidP="006A57BF">
      <w:pPr>
        <w:jc w:val="right"/>
        <w:rPr>
          <w:bCs/>
          <w:sz w:val="22"/>
          <w:szCs w:val="22"/>
        </w:rPr>
      </w:pPr>
      <w:r w:rsidRPr="008535D0">
        <w:rPr>
          <w:bCs/>
          <w:sz w:val="22"/>
          <w:szCs w:val="22"/>
        </w:rPr>
        <w:lastRenderedPageBreak/>
        <w:t xml:space="preserve">Pielikums nr.1 </w:t>
      </w:r>
    </w:p>
    <w:p w:rsidR="006A57BF" w:rsidRDefault="006A57BF" w:rsidP="006A57BF">
      <w:pPr>
        <w:jc w:val="right"/>
        <w:rPr>
          <w:bCs/>
        </w:rPr>
      </w:pPr>
    </w:p>
    <w:p w:rsidR="006A57BF" w:rsidRPr="004B546A" w:rsidRDefault="006A57BF" w:rsidP="006A57BF">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6A57BF" w:rsidRPr="006625B3" w:rsidRDefault="006A57BF" w:rsidP="006625B3">
      <w:pPr>
        <w:ind w:right="60"/>
        <w:jc w:val="center"/>
        <w:rPr>
          <w:iCs/>
        </w:rPr>
      </w:pPr>
      <w:r w:rsidRPr="001A745D">
        <w:rPr>
          <w:i/>
          <w:iCs/>
        </w:rPr>
        <w:t>(uz pretendenta veidlapas</w:t>
      </w:r>
      <w:r w:rsidRPr="001A745D">
        <w:rPr>
          <w:iCs/>
        </w:rPr>
        <w:t>)</w:t>
      </w:r>
    </w:p>
    <w:p w:rsidR="006A57BF" w:rsidRPr="001A745D" w:rsidRDefault="006A57BF" w:rsidP="006A57BF">
      <w:pPr>
        <w:suppressAutoHyphens/>
        <w:ind w:left="181"/>
        <w:rPr>
          <w:rFonts w:eastAsia="Lucida Sans Unicode"/>
          <w:b/>
          <w:bCs/>
          <w:sz w:val="22"/>
          <w:szCs w:val="22"/>
          <w:lang w:eastAsia="ar-SA"/>
        </w:rPr>
      </w:pPr>
    </w:p>
    <w:p w:rsidR="006A57BF" w:rsidRPr="004B546A" w:rsidRDefault="006A57BF" w:rsidP="006A57BF">
      <w:pPr>
        <w:tabs>
          <w:tab w:val="left" w:pos="900"/>
          <w:tab w:val="left" w:pos="1080"/>
          <w:tab w:val="left" w:pos="3119"/>
        </w:tabs>
        <w:suppressAutoHyphens/>
        <w:jc w:val="center"/>
      </w:pPr>
      <w:r w:rsidRPr="004B546A">
        <w:rPr>
          <w:b/>
        </w:rPr>
        <w:t xml:space="preserve">“Kurināmās malkas piegāde </w:t>
      </w:r>
      <w:r w:rsidRPr="000D06BF">
        <w:rPr>
          <w:b/>
        </w:rPr>
        <w:t xml:space="preserve">piegāde </w:t>
      </w:r>
      <w:r>
        <w:rPr>
          <w:b/>
        </w:rPr>
        <w:t>Līvānu novada Sociālā dienesta klientu vajadzībām</w:t>
      </w:r>
      <w:r w:rsidRPr="004B546A">
        <w:rPr>
          <w:b/>
        </w:rPr>
        <w:t>”,</w:t>
      </w:r>
      <w:r w:rsidRPr="004B546A">
        <w:t xml:space="preserve"> </w:t>
      </w:r>
    </w:p>
    <w:p w:rsidR="006A57BF" w:rsidRPr="00B4154C" w:rsidRDefault="006A57BF" w:rsidP="006A57BF">
      <w:pPr>
        <w:tabs>
          <w:tab w:val="left" w:pos="900"/>
          <w:tab w:val="left" w:pos="1080"/>
          <w:tab w:val="left" w:pos="3119"/>
        </w:tabs>
        <w:suppressAutoHyphens/>
        <w:jc w:val="center"/>
        <w:rPr>
          <w:lang w:eastAsia="ar-SA"/>
        </w:rPr>
      </w:pPr>
      <w:r w:rsidRPr="001A745D">
        <w:rPr>
          <w:lang w:eastAsia="ar-SA"/>
        </w:rPr>
        <w:t>Iepirk</w:t>
      </w:r>
      <w:r w:rsidR="006D24C1">
        <w:rPr>
          <w:lang w:eastAsia="ar-SA"/>
        </w:rPr>
        <w:t xml:space="preserve">uma identifikācijas </w:t>
      </w:r>
      <w:proofErr w:type="spellStart"/>
      <w:r w:rsidR="006D24C1">
        <w:rPr>
          <w:lang w:eastAsia="ar-SA"/>
        </w:rPr>
        <w:t>Nr.LND</w:t>
      </w:r>
      <w:proofErr w:type="spellEnd"/>
      <w:r w:rsidR="006D24C1">
        <w:rPr>
          <w:lang w:eastAsia="ar-SA"/>
        </w:rPr>
        <w:t xml:space="preserve"> </w:t>
      </w:r>
      <w:r w:rsidR="00EF2D9B">
        <w:rPr>
          <w:lang w:eastAsia="ar-SA"/>
        </w:rPr>
        <w:t>2018</w:t>
      </w:r>
      <w:r w:rsidR="00552F1D" w:rsidRPr="00B4154C">
        <w:rPr>
          <w:lang w:eastAsia="ar-SA"/>
        </w:rPr>
        <w:t>/</w:t>
      </w:r>
      <w:r w:rsidR="00502A41">
        <w:rPr>
          <w:lang w:eastAsia="ar-SA"/>
        </w:rPr>
        <w:t>10</w:t>
      </w:r>
    </w:p>
    <w:p w:rsidR="006A57BF" w:rsidRPr="00B4154C" w:rsidRDefault="006A57BF" w:rsidP="006A57BF">
      <w:pPr>
        <w:jc w:val="both"/>
        <w:rPr>
          <w:sz w:val="22"/>
          <w:szCs w:val="22"/>
        </w:rPr>
      </w:pPr>
    </w:p>
    <w:p w:rsidR="006A57BF" w:rsidRPr="00B4154C" w:rsidRDefault="006A57BF" w:rsidP="006A57BF">
      <w:pPr>
        <w:jc w:val="both"/>
        <w:rPr>
          <w:i/>
          <w:sz w:val="22"/>
          <w:szCs w:val="22"/>
        </w:rPr>
      </w:pPr>
      <w:r w:rsidRPr="00B4154C">
        <w:rPr>
          <w:sz w:val="22"/>
          <w:szCs w:val="22"/>
        </w:rPr>
        <w:t>Pretendents (</w:t>
      </w:r>
      <w:r w:rsidRPr="00B4154C">
        <w:rPr>
          <w:i/>
          <w:sz w:val="22"/>
          <w:szCs w:val="22"/>
        </w:rPr>
        <w:t>pretendenta nosaukums)__________________________________________________</w:t>
      </w:r>
    </w:p>
    <w:p w:rsidR="006A57BF" w:rsidRPr="00B4154C" w:rsidRDefault="006A57BF" w:rsidP="006A57BF">
      <w:pPr>
        <w:rPr>
          <w:rFonts w:eastAsia="SimSun"/>
          <w:i/>
          <w:sz w:val="22"/>
          <w:szCs w:val="22"/>
        </w:rPr>
      </w:pPr>
      <w:r w:rsidRPr="00B4154C">
        <w:rPr>
          <w:rFonts w:eastAsia="SimSun"/>
          <w:sz w:val="22"/>
          <w:szCs w:val="22"/>
        </w:rPr>
        <w:t xml:space="preserve">reģ. Nr. </w:t>
      </w:r>
      <w:r w:rsidRPr="00B4154C">
        <w:rPr>
          <w:rFonts w:eastAsia="SimSun"/>
          <w:i/>
          <w:sz w:val="22"/>
          <w:szCs w:val="22"/>
        </w:rPr>
        <w:t>(reģ nr. vai pers.kods (fiziskai pers))__________________________________________________</w:t>
      </w:r>
    </w:p>
    <w:p w:rsidR="006A57BF" w:rsidRPr="00B4154C" w:rsidRDefault="006A57BF" w:rsidP="006A57BF">
      <w:pPr>
        <w:jc w:val="both"/>
        <w:rPr>
          <w:rFonts w:eastAsia="SimSun"/>
          <w:sz w:val="22"/>
          <w:szCs w:val="22"/>
        </w:rPr>
      </w:pPr>
      <w:r w:rsidRPr="00B4154C">
        <w:rPr>
          <w:rFonts w:eastAsia="SimSun"/>
          <w:sz w:val="22"/>
          <w:szCs w:val="22"/>
        </w:rPr>
        <w:t>adrese:_____________________________________________________________________________</w:t>
      </w:r>
    </w:p>
    <w:p w:rsidR="006A57BF" w:rsidRPr="00B4154C" w:rsidRDefault="006A57BF" w:rsidP="006A57BF">
      <w:pPr>
        <w:jc w:val="both"/>
        <w:rPr>
          <w:rFonts w:eastAsia="SimSun"/>
          <w:sz w:val="22"/>
          <w:szCs w:val="22"/>
        </w:rPr>
      </w:pPr>
      <w:r w:rsidRPr="00B4154C">
        <w:rPr>
          <w:rFonts w:eastAsia="SimSun"/>
          <w:sz w:val="22"/>
          <w:szCs w:val="22"/>
        </w:rPr>
        <w:t>____________________________</w:t>
      </w:r>
      <w:r w:rsidRPr="00B4154C">
        <w:rPr>
          <w:rFonts w:eastAsia="SimSun"/>
          <w:i/>
          <w:sz w:val="22"/>
          <w:szCs w:val="22"/>
        </w:rPr>
        <w:t xml:space="preserve"> tā (personas, kas paraksta, pilnvarojums, amats, vārds, uzvārds)</w:t>
      </w:r>
      <w:r w:rsidRPr="00B4154C">
        <w:rPr>
          <w:rFonts w:eastAsia="SimSun"/>
          <w:sz w:val="22"/>
          <w:szCs w:val="22"/>
        </w:rPr>
        <w:t xml:space="preserve"> </w:t>
      </w:r>
      <w:r w:rsidRPr="00B4154C">
        <w:rPr>
          <w:sz w:val="22"/>
          <w:szCs w:val="22"/>
        </w:rPr>
        <w:t>personā, ar š</w:t>
      </w:r>
      <w:r w:rsidRPr="00B4154C">
        <w:rPr>
          <w:rFonts w:eastAsia="SimSun"/>
          <w:sz w:val="22"/>
          <w:szCs w:val="22"/>
        </w:rPr>
        <w:t>ā</w:t>
      </w:r>
      <w:r w:rsidRPr="00B4154C">
        <w:rPr>
          <w:sz w:val="22"/>
          <w:szCs w:val="22"/>
        </w:rPr>
        <w:t xml:space="preserve"> pieteikuma iesniegšanu: </w:t>
      </w:r>
    </w:p>
    <w:p w:rsidR="006A57BF" w:rsidRPr="00B4154C" w:rsidRDefault="006A57BF" w:rsidP="006A57BF">
      <w:pPr>
        <w:suppressAutoHyphens/>
        <w:jc w:val="both"/>
      </w:pPr>
      <w:r w:rsidRPr="00B4154C">
        <w:t xml:space="preserve">Piesakās piedalīties iepirkumā </w:t>
      </w:r>
      <w:r w:rsidRPr="00B4154C">
        <w:rPr>
          <w:b/>
          <w:sz w:val="22"/>
          <w:szCs w:val="22"/>
        </w:rPr>
        <w:t>“</w:t>
      </w:r>
      <w:r w:rsidRPr="00B4154C">
        <w:rPr>
          <w:b/>
        </w:rPr>
        <w:t xml:space="preserve"> Kurināmās malkas piegāde piegāde Līvānu novada Sociālā dienesta klientu vajadzībām</w:t>
      </w:r>
      <w:r w:rsidRPr="00B4154C">
        <w:rPr>
          <w:b/>
          <w:sz w:val="22"/>
          <w:szCs w:val="22"/>
        </w:rPr>
        <w:t>”</w:t>
      </w:r>
      <w:r w:rsidRPr="00B4154C">
        <w:rPr>
          <w:bCs/>
          <w:i/>
        </w:rPr>
        <w:t>,</w:t>
      </w:r>
      <w:r w:rsidRPr="00B4154C">
        <w:rPr>
          <w:i/>
        </w:rPr>
        <w:t xml:space="preserve"> </w:t>
      </w:r>
      <w:r w:rsidRPr="00B4154C">
        <w:t>i</w:t>
      </w:r>
      <w:r w:rsidR="00552F1D" w:rsidRPr="00B4154C">
        <w:t>de</w:t>
      </w:r>
      <w:r w:rsidR="00EF2D9B">
        <w:t>ntifikācijas numurs LND 2018</w:t>
      </w:r>
      <w:r w:rsidR="006D24C1" w:rsidRPr="00B4154C">
        <w:t>/</w:t>
      </w:r>
      <w:r w:rsidR="00502A41">
        <w:t>10</w:t>
      </w:r>
    </w:p>
    <w:p w:rsidR="006A57BF" w:rsidRDefault="006A57BF" w:rsidP="006A57BF">
      <w:pPr>
        <w:suppressAutoHyphens/>
        <w:jc w:val="both"/>
      </w:pPr>
    </w:p>
    <w:p w:rsidR="006A57BF" w:rsidRDefault="006A57BF" w:rsidP="006A57BF">
      <w:pPr>
        <w:numPr>
          <w:ilvl w:val="0"/>
          <w:numId w:val="21"/>
        </w:numPr>
        <w:tabs>
          <w:tab w:val="left" w:pos="360"/>
          <w:tab w:val="left" w:pos="709"/>
        </w:tabs>
        <w:jc w:val="both"/>
      </w:pPr>
      <w:r w:rsidRPr="00D94BEF">
        <w:t>Piekrīt iepirkuma nolikuma noteikumiem un garantē iepirkuma nolikuma prasību izpildi. Iepirkuma nolikuma not</w:t>
      </w:r>
      <w:r>
        <w:t>eikumi ir skaidri un saprotami;</w:t>
      </w:r>
    </w:p>
    <w:p w:rsidR="006A57BF" w:rsidRDefault="006A57BF" w:rsidP="006A57BF">
      <w:pPr>
        <w:numPr>
          <w:ilvl w:val="0"/>
          <w:numId w:val="21"/>
        </w:numPr>
        <w:tabs>
          <w:tab w:val="left" w:pos="360"/>
          <w:tab w:val="left" w:pos="709"/>
        </w:tabs>
        <w:jc w:val="both"/>
      </w:pPr>
      <w:r w:rsidRPr="00D94BEF">
        <w:t>Atzīst s</w:t>
      </w:r>
      <w:r>
        <w:t>ava piedāvājuma spēkā esamību 90</w:t>
      </w:r>
      <w:r w:rsidRPr="00D94BEF">
        <w:t xml:space="preserve"> kalendārās dienas </w:t>
      </w:r>
      <w:r>
        <w:rPr>
          <w:color w:val="000000"/>
          <w:spacing w:val="-3"/>
        </w:rPr>
        <w:t>no</w:t>
      </w:r>
      <w:r w:rsidRPr="004B546A">
        <w:rPr>
          <w:color w:val="000000"/>
          <w:spacing w:val="-3"/>
        </w:rPr>
        <w:t xml:space="preserve"> piedāvājuma iesniegšanas dienas Pasūtītājam.</w:t>
      </w:r>
    </w:p>
    <w:p w:rsidR="006A57BF" w:rsidRDefault="006A57BF" w:rsidP="006A57BF">
      <w:pPr>
        <w:numPr>
          <w:ilvl w:val="0"/>
          <w:numId w:val="21"/>
        </w:numPr>
        <w:tabs>
          <w:tab w:val="left" w:pos="360"/>
          <w:tab w:val="left" w:pos="709"/>
        </w:tabs>
        <w:jc w:val="both"/>
      </w:pPr>
      <w:r w:rsidRPr="00D94BEF">
        <w:t>Apņemas (ja Pasūtītājs izvēlējies šo piedāvājumu) slēgt līgumu un izpildīt visus līguma pamatnosacījumus;</w:t>
      </w:r>
    </w:p>
    <w:p w:rsidR="006A57BF" w:rsidRPr="004B546A" w:rsidRDefault="006A57BF" w:rsidP="006A57BF">
      <w:pPr>
        <w:numPr>
          <w:ilvl w:val="0"/>
          <w:numId w:val="21"/>
        </w:numPr>
        <w:jc w:val="both"/>
      </w:pPr>
      <w:r w:rsidRPr="001D01B1">
        <w:rPr>
          <w:color w:val="000000"/>
        </w:rPr>
        <w:t>Pretendents apliecina,</w:t>
      </w:r>
      <w:r w:rsidRPr="00223E50">
        <w:rPr>
          <w:color w:val="000000"/>
        </w:rPr>
        <w:t xml:space="preserve"> ka viņa rīcībā ir pietiekami resursi un tehniskās iespējas, lai piegādātu kurināmo malku atbilstoši tehniskajā specifikācijā noteikta</w:t>
      </w:r>
      <w:r>
        <w:rPr>
          <w:color w:val="000000"/>
        </w:rPr>
        <w:t xml:space="preserve">jām prasībām, paredzētajā laikā, Pasūtītāja norādītājā vietā </w:t>
      </w:r>
      <w:r w:rsidRPr="00223E50">
        <w:rPr>
          <w:color w:val="000000"/>
          <w:spacing w:val="-5"/>
        </w:rPr>
        <w:t>un apjomā.</w:t>
      </w:r>
    </w:p>
    <w:p w:rsidR="006A57BF" w:rsidRDefault="006A57BF" w:rsidP="006A57BF">
      <w:pPr>
        <w:numPr>
          <w:ilvl w:val="0"/>
          <w:numId w:val="21"/>
        </w:numPr>
        <w:tabs>
          <w:tab w:val="left" w:pos="709"/>
        </w:tabs>
        <w:jc w:val="both"/>
      </w:pPr>
      <w:r>
        <w:t>Apliecina</w:t>
      </w:r>
      <w:r w:rsidRPr="009E3BCC">
        <w:t>, ka finan</w:t>
      </w:r>
      <w:r>
        <w:t>šu piedāvājumā ir iekļautas visas</w:t>
      </w:r>
      <w:r w:rsidRPr="009E3BCC">
        <w:t xml:space="preserve"> </w:t>
      </w:r>
      <w:r>
        <w:t xml:space="preserve">izmaksas, tai skaitā piegādes izmaksas, </w:t>
      </w:r>
      <w:r w:rsidRPr="009E3BCC">
        <w:t xml:space="preserve"> saskaņā ar tehnisko specif</w:t>
      </w:r>
      <w:r>
        <w:t>ikāciju .</w:t>
      </w:r>
    </w:p>
    <w:p w:rsidR="006A57BF" w:rsidRPr="00223E50" w:rsidRDefault="006A57BF" w:rsidP="006A57BF">
      <w:pPr>
        <w:numPr>
          <w:ilvl w:val="0"/>
          <w:numId w:val="21"/>
        </w:numPr>
        <w:tabs>
          <w:tab w:val="left" w:pos="709"/>
        </w:tabs>
        <w:jc w:val="both"/>
      </w:pPr>
      <w:r>
        <w:t xml:space="preserve">Apliecina, ka </w:t>
      </w:r>
      <w:r w:rsidRPr="009E3BCC">
        <w:t>piedāvātā cena būs nemainīga.</w:t>
      </w:r>
    </w:p>
    <w:p w:rsidR="006A57BF" w:rsidRDefault="006A57BF" w:rsidP="006A57BF">
      <w:pPr>
        <w:numPr>
          <w:ilvl w:val="0"/>
          <w:numId w:val="21"/>
        </w:numPr>
        <w:jc w:val="both"/>
      </w:pPr>
      <w:r w:rsidRPr="00B53B96">
        <w:t>Pretendents apzinās un saprot, ka Pasūtītājs var pieņemt vai noraidīt jebkuru piedāvājumu, kā arī noraidīt visus piedāvājumus jebkurā brīdī līdz uzvarētāja noteikšanai.</w:t>
      </w:r>
    </w:p>
    <w:p w:rsidR="006A57BF" w:rsidRPr="004D0918" w:rsidRDefault="006A57BF" w:rsidP="006A57BF">
      <w:pPr>
        <w:contextualSpacing/>
        <w:jc w:val="both"/>
        <w:rPr>
          <w:i/>
          <w:sz w:val="20"/>
          <w:szCs w:val="20"/>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6A57BF" w:rsidRPr="00314550" w:rsidTr="00F85254">
        <w:trPr>
          <w:trHeight w:val="361"/>
        </w:trPr>
        <w:tc>
          <w:tcPr>
            <w:tcW w:w="2694" w:type="dxa"/>
            <w:shd w:val="pct5" w:color="auto" w:fill="FFFFFF"/>
          </w:tcPr>
          <w:p w:rsidR="006A57BF" w:rsidRPr="00314550" w:rsidRDefault="006A57BF" w:rsidP="00F85254">
            <w:pPr>
              <w:suppressAutoHyphens/>
              <w:jc w:val="both"/>
              <w:rPr>
                <w:b/>
                <w:sz w:val="22"/>
                <w:szCs w:val="22"/>
              </w:rPr>
            </w:pPr>
            <w:r w:rsidRPr="00314550">
              <w:rPr>
                <w:b/>
                <w:sz w:val="22"/>
                <w:szCs w:val="22"/>
              </w:rPr>
              <w:t>Pretendents</w:t>
            </w:r>
          </w:p>
        </w:tc>
        <w:tc>
          <w:tcPr>
            <w:tcW w:w="6662" w:type="dxa"/>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62"/>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 xml:space="preserve">Reģistrācijas Nr. </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15"/>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Adrese:</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clear" w:color="auto" w:fill="F3F3F3"/>
            <w:vAlign w:val="center"/>
          </w:tcPr>
          <w:p w:rsidR="006A57BF" w:rsidRPr="00314550" w:rsidRDefault="006A57BF" w:rsidP="00F85254">
            <w:pPr>
              <w:suppressAutoHyphens/>
              <w:jc w:val="both"/>
              <w:rPr>
                <w:b/>
                <w:sz w:val="22"/>
                <w:szCs w:val="22"/>
              </w:rPr>
            </w:pPr>
            <w:r w:rsidRPr="00314550">
              <w:rPr>
                <w:b/>
                <w:sz w:val="22"/>
                <w:szCs w:val="22"/>
              </w:rPr>
              <w:t>Kontaktpersona</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Kontaktpersonas tālr./fakss,  e-pasts</w:t>
            </w:r>
          </w:p>
        </w:tc>
        <w:tc>
          <w:tcPr>
            <w:tcW w:w="6662" w:type="dxa"/>
            <w:vAlign w:val="center"/>
          </w:tcPr>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Bankas nosaukums, filiāle</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Bankas kods</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4D0918" w:rsidTr="00F85254">
        <w:trPr>
          <w:trHeight w:val="386"/>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Norēķinu konts</w:t>
            </w:r>
          </w:p>
        </w:tc>
        <w:tc>
          <w:tcPr>
            <w:tcW w:w="6662" w:type="dxa"/>
            <w:vAlign w:val="center"/>
          </w:tcPr>
          <w:p w:rsidR="006A57BF" w:rsidRDefault="006A57BF" w:rsidP="00F85254">
            <w:pPr>
              <w:suppressAutoHyphens/>
              <w:rPr>
                <w:sz w:val="22"/>
                <w:szCs w:val="22"/>
              </w:rPr>
            </w:pPr>
          </w:p>
          <w:p w:rsidR="006A57BF" w:rsidRPr="004D0918" w:rsidRDefault="006A57BF" w:rsidP="00F85254">
            <w:pPr>
              <w:suppressAutoHyphens/>
              <w:rPr>
                <w:sz w:val="22"/>
                <w:szCs w:val="22"/>
              </w:rPr>
            </w:pPr>
          </w:p>
        </w:tc>
      </w:tr>
    </w:tbl>
    <w:p w:rsidR="006A57BF" w:rsidRDefault="006A57BF" w:rsidP="006A57BF">
      <w:pPr>
        <w:suppressAutoHyphens/>
        <w:rPr>
          <w:lang w:eastAsia="ar-SA"/>
        </w:rPr>
      </w:pPr>
    </w:p>
    <w:tbl>
      <w:tblPr>
        <w:tblW w:w="0" w:type="auto"/>
        <w:tblInd w:w="108" w:type="dxa"/>
        <w:tblLook w:val="04A0" w:firstRow="1" w:lastRow="0" w:firstColumn="1" w:lastColumn="0" w:noHBand="0" w:noVBand="1"/>
      </w:tblPr>
      <w:tblGrid>
        <w:gridCol w:w="2694"/>
        <w:gridCol w:w="6662"/>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Vārds,uzvārds: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bl>
    <w:p w:rsidR="0044398F" w:rsidRDefault="0044398F" w:rsidP="009E56C5">
      <w:pPr>
        <w:ind w:right="294"/>
        <w:rPr>
          <w:b/>
          <w:bCs/>
        </w:rPr>
      </w:pPr>
    </w:p>
    <w:p w:rsidR="0044398F" w:rsidRDefault="0044398F" w:rsidP="00D646A7">
      <w:pPr>
        <w:ind w:right="294"/>
        <w:rPr>
          <w:b/>
          <w:bCs/>
        </w:rPr>
      </w:pPr>
    </w:p>
    <w:p w:rsidR="0044398F" w:rsidRPr="008535D0" w:rsidRDefault="0044398F" w:rsidP="000A76BB">
      <w:pPr>
        <w:ind w:right="294"/>
        <w:jc w:val="right"/>
        <w:rPr>
          <w:bCs/>
          <w:sz w:val="22"/>
          <w:szCs w:val="22"/>
        </w:rPr>
      </w:pPr>
      <w:r w:rsidRPr="008535D0">
        <w:rPr>
          <w:bCs/>
          <w:sz w:val="22"/>
          <w:szCs w:val="22"/>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6A57BF" w:rsidRDefault="0044398F" w:rsidP="00DC169F">
      <w:pPr>
        <w:jc w:val="center"/>
        <w:rPr>
          <w:b/>
        </w:rPr>
      </w:pPr>
      <w:r w:rsidRPr="006A57BF">
        <w:rPr>
          <w:b/>
        </w:rPr>
        <w:t>Iepirkuma „</w:t>
      </w:r>
      <w:r w:rsidR="00A73517" w:rsidRPr="006A57BF">
        <w:rPr>
          <w:b/>
        </w:rPr>
        <w:t xml:space="preserve">Kurināmās malkas piegāde Līvānu novada Sociālā dienesta </w:t>
      </w:r>
      <w:r w:rsidR="001F760E" w:rsidRPr="006A57BF">
        <w:rPr>
          <w:b/>
        </w:rPr>
        <w:t>klientu</w:t>
      </w:r>
      <w:r w:rsidR="00A73517" w:rsidRPr="006A57BF">
        <w:rPr>
          <w:b/>
        </w:rPr>
        <w:t xml:space="preserve"> vajadzībām</w:t>
      </w:r>
      <w:r w:rsidRPr="006A57BF">
        <w:rPr>
          <w:b/>
        </w:rPr>
        <w:t xml:space="preserve">” </w:t>
      </w:r>
    </w:p>
    <w:p w:rsidR="00FF532F" w:rsidRPr="001A745D" w:rsidRDefault="00FF532F" w:rsidP="00FF532F">
      <w:pPr>
        <w:tabs>
          <w:tab w:val="left" w:pos="900"/>
          <w:tab w:val="left" w:pos="1080"/>
          <w:tab w:val="left" w:pos="3119"/>
        </w:tabs>
        <w:suppressAutoHyphens/>
        <w:jc w:val="center"/>
        <w:rPr>
          <w:lang w:eastAsia="ar-SA"/>
        </w:rPr>
      </w:pPr>
      <w:r w:rsidRPr="001A745D">
        <w:rPr>
          <w:lang w:eastAsia="ar-SA"/>
        </w:rPr>
        <w:t>Iepirk</w:t>
      </w:r>
      <w:r>
        <w:rPr>
          <w:lang w:eastAsia="ar-SA"/>
        </w:rPr>
        <w:t>u</w:t>
      </w:r>
      <w:r w:rsidR="00D84DCA">
        <w:rPr>
          <w:lang w:eastAsia="ar-SA"/>
        </w:rPr>
        <w:t xml:space="preserve">ma identifikācijas Nr. </w:t>
      </w:r>
      <w:r w:rsidR="00EF2D9B">
        <w:rPr>
          <w:lang w:eastAsia="ar-SA"/>
        </w:rPr>
        <w:t>LND 2018</w:t>
      </w:r>
      <w:r w:rsidR="00D84DCA" w:rsidRPr="00B4154C">
        <w:rPr>
          <w:lang w:eastAsia="ar-SA"/>
        </w:rPr>
        <w:t>/</w:t>
      </w:r>
      <w:r w:rsidR="00502A41">
        <w:rPr>
          <w:lang w:eastAsia="ar-SA"/>
        </w:rPr>
        <w:t>10</w:t>
      </w:r>
    </w:p>
    <w:p w:rsidR="0044398F" w:rsidRPr="006A57BF" w:rsidRDefault="0044398F" w:rsidP="00DC169F">
      <w:pPr>
        <w:jc w:val="center"/>
        <w:rPr>
          <w:b/>
        </w:rPr>
      </w:pPr>
    </w:p>
    <w:p w:rsidR="0044398F" w:rsidRPr="006A57BF" w:rsidRDefault="0044398F" w:rsidP="00162C73">
      <w:pPr>
        <w:jc w:val="center"/>
        <w:rPr>
          <w:b/>
        </w:rPr>
      </w:pPr>
      <w:r w:rsidRPr="006A57BF">
        <w:rPr>
          <w:b/>
        </w:rPr>
        <w:t>TEHNISKĀ SPECIFIKĀCIJA</w:t>
      </w:r>
    </w:p>
    <w:p w:rsidR="0044398F" w:rsidRPr="006A57BF" w:rsidRDefault="0044398F" w:rsidP="00162C73"/>
    <w:p w:rsidR="0044398F" w:rsidRPr="006A57BF" w:rsidRDefault="0044398F" w:rsidP="00162C73"/>
    <w:p w:rsidR="0044398F" w:rsidRPr="006A57BF" w:rsidRDefault="0044398F" w:rsidP="00162C73"/>
    <w:p w:rsidR="0044398F" w:rsidRPr="006A57BF" w:rsidRDefault="0044398F" w:rsidP="007316C4">
      <w:pPr>
        <w:ind w:left="284" w:hanging="284"/>
        <w:rPr>
          <w:b/>
        </w:rPr>
      </w:pPr>
      <w:r w:rsidRPr="006A57BF">
        <w:rPr>
          <w:b/>
        </w:rPr>
        <w:t>1. Piegādes nosacījumi:</w:t>
      </w:r>
    </w:p>
    <w:p w:rsidR="007316C4" w:rsidRPr="006A57BF" w:rsidRDefault="00C96861" w:rsidP="007316C4">
      <w:pPr>
        <w:ind w:left="284" w:hanging="284"/>
        <w:jc w:val="both"/>
      </w:pPr>
      <w:r w:rsidRPr="006A57BF">
        <w:t>1.1. Malka: Jauktu koku malka</w:t>
      </w:r>
      <w:r w:rsidR="007316C4" w:rsidRPr="006A57BF">
        <w:t xml:space="preserve"> bez trupes pazīmēm un tukšiem vidiem.</w:t>
      </w:r>
      <w:r w:rsidR="0044398F" w:rsidRPr="006A57BF">
        <w:t xml:space="preserve"> </w:t>
      </w:r>
    </w:p>
    <w:p w:rsidR="007316C4" w:rsidRPr="006A57BF" w:rsidRDefault="007316C4" w:rsidP="007316C4">
      <w:pPr>
        <w:ind w:left="284" w:hanging="284"/>
        <w:jc w:val="both"/>
      </w:pPr>
      <w:r w:rsidRPr="006A57BF">
        <w:t>- K</w:t>
      </w:r>
      <w:r w:rsidR="00C96861" w:rsidRPr="006A57BF">
        <w:t>opējais malkas apjoms</w:t>
      </w:r>
      <w:r w:rsidR="0044398F" w:rsidRPr="006A57BF">
        <w:rPr>
          <w:color w:val="000000"/>
        </w:rPr>
        <w:t xml:space="preserve"> </w:t>
      </w:r>
      <w:r w:rsidR="002C7018">
        <w:rPr>
          <w:color w:val="000000"/>
        </w:rPr>
        <w:t>90</w:t>
      </w:r>
      <w:r w:rsidR="00E77983" w:rsidRPr="006A57BF">
        <w:rPr>
          <w:color w:val="000000"/>
        </w:rPr>
        <w:t>0</w:t>
      </w:r>
      <w:r w:rsidR="00787E57" w:rsidRPr="006A57BF">
        <w:rPr>
          <w:color w:val="000000"/>
        </w:rPr>
        <w:t xml:space="preserve"> </w:t>
      </w:r>
      <w:r w:rsidR="0044398F" w:rsidRPr="006A57BF">
        <w:rPr>
          <w:color w:val="000000"/>
        </w:rPr>
        <w:t>m</w:t>
      </w:r>
      <w:r w:rsidR="0044398F" w:rsidRPr="006A57BF">
        <w:rPr>
          <w:color w:val="000000"/>
          <w:vertAlign w:val="superscript"/>
        </w:rPr>
        <w:t>3</w:t>
      </w:r>
      <w:r w:rsidR="002C7018">
        <w:t xml:space="preserve"> (deviņi simti</w:t>
      </w:r>
      <w:r w:rsidRPr="006A57BF">
        <w:t>)</w:t>
      </w:r>
      <w:r w:rsidR="00552F1D">
        <w:t xml:space="preserve"> kubikmetri</w:t>
      </w:r>
      <w:r w:rsidRPr="006A57BF">
        <w:t>;</w:t>
      </w:r>
    </w:p>
    <w:p w:rsidR="0044398F" w:rsidRPr="006A57BF" w:rsidRDefault="007316C4" w:rsidP="007316C4">
      <w:pPr>
        <w:ind w:left="284" w:hanging="284"/>
        <w:jc w:val="both"/>
      </w:pPr>
      <w:r w:rsidRPr="006A57BF">
        <w:t xml:space="preserve">- Malkas garums – sazāģēta klučos, neskaldīta, 0.35-0.40 m gara; </w:t>
      </w:r>
    </w:p>
    <w:p w:rsidR="007316C4" w:rsidRPr="006A57BF" w:rsidRDefault="007316C4" w:rsidP="007316C4">
      <w:pPr>
        <w:ind w:left="284" w:hanging="284"/>
        <w:jc w:val="both"/>
      </w:pPr>
      <w:r w:rsidRPr="006A57BF">
        <w:t>- Minimālais diametrs tievgalī – no 10 cm;</w:t>
      </w:r>
    </w:p>
    <w:p w:rsidR="004A0D4A" w:rsidRPr="00003A9D" w:rsidRDefault="0044398F" w:rsidP="004A0D4A">
      <w:pPr>
        <w:pStyle w:val="Sarakstarindkopa"/>
        <w:widowControl w:val="0"/>
        <w:tabs>
          <w:tab w:val="left" w:pos="284"/>
        </w:tabs>
        <w:overflowPunct w:val="0"/>
        <w:autoSpaceDE w:val="0"/>
        <w:autoSpaceDN w:val="0"/>
        <w:adjustRightInd w:val="0"/>
        <w:ind w:left="0"/>
        <w:jc w:val="both"/>
      </w:pPr>
      <w:r w:rsidRPr="00A373EE">
        <w:t xml:space="preserve">1.2. </w:t>
      </w:r>
      <w:r w:rsidR="004A0D4A" w:rsidRPr="00003A9D">
        <w:t xml:space="preserve">Malkas uzmērīšana notiek saskaņā ar Ministru kabineta 2007.gada 6.novembra noteikumiem Nr.744 „Noteikumi par koku un apaļo kokmateriālu uzskaiti”, </w:t>
      </w:r>
      <w:r w:rsidR="004A0D4A">
        <w:t xml:space="preserve">atbilstoši LVS 82:2003 punktam 6.1., </w:t>
      </w:r>
      <w:r w:rsidR="004A0D4A" w:rsidRPr="00003A9D">
        <w:t xml:space="preserve">izmantojot grupveida uzmērīšanas metodi, nosakot </w:t>
      </w:r>
      <w:r w:rsidR="004A0D4A">
        <w:t xml:space="preserve">viena </w:t>
      </w:r>
      <w:r w:rsidR="004A0D4A" w:rsidRPr="00003A9D">
        <w:t>m</w:t>
      </w:r>
      <w:r w:rsidR="004A0D4A" w:rsidRPr="00003A9D">
        <w:rPr>
          <w:vertAlign w:val="superscript"/>
        </w:rPr>
        <w:t>3</w:t>
      </w:r>
      <w:r w:rsidR="004A0D4A" w:rsidRPr="00003A9D">
        <w:t xml:space="preserve"> (kubikmetra) tilpumu pēc </w:t>
      </w:r>
      <w:r w:rsidR="004A0D4A" w:rsidRPr="00D752AB">
        <w:t xml:space="preserve">kraujmēra un piemērojot tilpīguma koeficientu </w:t>
      </w:r>
      <w:r w:rsidR="004A0D4A" w:rsidRPr="00D752AB">
        <w:rPr>
          <w:b/>
        </w:rPr>
        <w:t>0,67</w:t>
      </w:r>
      <w:r w:rsidR="004A0D4A" w:rsidRPr="00D752AB">
        <w:t xml:space="preserve"> (nulle komats sešdesmit septiņi).</w:t>
      </w:r>
    </w:p>
    <w:p w:rsidR="0044398F" w:rsidRPr="00A373EE" w:rsidRDefault="003177AE" w:rsidP="007316C4">
      <w:pPr>
        <w:ind w:left="284" w:hanging="284"/>
        <w:jc w:val="both"/>
        <w:rPr>
          <w:spacing w:val="-7"/>
        </w:rPr>
      </w:pPr>
      <w:r w:rsidRPr="00A373EE">
        <w:rPr>
          <w:spacing w:val="-7"/>
        </w:rPr>
        <w:t>1.3</w:t>
      </w:r>
      <w:r w:rsidR="0044398F" w:rsidRPr="00A373EE">
        <w:rPr>
          <w:spacing w:val="-7"/>
        </w:rPr>
        <w:t>. Kurināmā malka tiek iepirkta atvēlētā finansējuma ietvaros un var nesasniegt norādīto daudzumu</w:t>
      </w:r>
      <w:r w:rsidR="008535D0" w:rsidRPr="00A373EE">
        <w:rPr>
          <w:spacing w:val="-7"/>
        </w:rPr>
        <w:t>;</w:t>
      </w:r>
    </w:p>
    <w:p w:rsidR="008535D0" w:rsidRPr="00A373EE" w:rsidRDefault="008535D0" w:rsidP="007712E3">
      <w:pPr>
        <w:ind w:left="284" w:hanging="284"/>
        <w:jc w:val="both"/>
        <w:rPr>
          <w:spacing w:val="-7"/>
        </w:rPr>
      </w:pPr>
      <w:r w:rsidRPr="00A373EE">
        <w:rPr>
          <w:spacing w:val="-7"/>
        </w:rPr>
        <w:t xml:space="preserve">1.4. </w:t>
      </w:r>
      <w:r w:rsidRPr="00A373EE">
        <w:t>Piegādes apjomi un plānotais malkas piegādes laiks iepriekš jāsaskaņo ar Pasūtītāju</w:t>
      </w:r>
      <w:r w:rsidR="007712E3" w:rsidRPr="00A373EE">
        <w:t xml:space="preserve"> </w:t>
      </w:r>
      <w:r w:rsidR="007712E3" w:rsidRPr="00A373EE">
        <w:rPr>
          <w:spacing w:val="-7"/>
        </w:rPr>
        <w:t>ne vēlāk</w:t>
      </w:r>
      <w:r w:rsidRPr="00A373EE">
        <w:rPr>
          <w:spacing w:val="-7"/>
        </w:rPr>
        <w:t xml:space="preserve"> kā 1 dienu pirms piegādes.</w:t>
      </w:r>
    </w:p>
    <w:p w:rsidR="003177AE" w:rsidRPr="00A373EE" w:rsidRDefault="003177AE" w:rsidP="003177AE">
      <w:pPr>
        <w:ind w:left="284" w:hanging="284"/>
        <w:jc w:val="both"/>
        <w:rPr>
          <w:spacing w:val="-7"/>
        </w:rPr>
      </w:pPr>
      <w:r w:rsidRPr="00A373EE">
        <w:t>1.</w:t>
      </w:r>
      <w:r w:rsidR="008535D0" w:rsidRPr="00A373EE">
        <w:t>5</w:t>
      </w:r>
      <w:r w:rsidRPr="00A373EE">
        <w:t xml:space="preserve">. </w:t>
      </w:r>
      <w:r w:rsidR="0044398F" w:rsidRPr="00A373EE">
        <w:rPr>
          <w:spacing w:val="-7"/>
        </w:rPr>
        <w:t xml:space="preserve">Malkas piegāde notiek pa </w:t>
      </w:r>
      <w:r w:rsidR="007316C4" w:rsidRPr="00A373EE">
        <w:rPr>
          <w:spacing w:val="-7"/>
        </w:rPr>
        <w:t>daļām</w:t>
      </w:r>
      <w:r w:rsidR="008E46D2" w:rsidRPr="00A373EE">
        <w:rPr>
          <w:spacing w:val="-7"/>
        </w:rPr>
        <w:t>,</w:t>
      </w:r>
      <w:r w:rsidRPr="00A373EE">
        <w:rPr>
          <w:spacing w:val="-7"/>
        </w:rPr>
        <w:t xml:space="preserve"> saskaņā ar Līvānu novada Sociālā dienesta sagatavotiem rakstiskiem klientu sarakstiem</w:t>
      </w:r>
      <w:r w:rsidR="008535D0" w:rsidRPr="00A373EE">
        <w:rPr>
          <w:spacing w:val="-7"/>
        </w:rPr>
        <w:t xml:space="preserve">, piegādi veicot uz </w:t>
      </w:r>
      <w:r w:rsidRPr="00A373EE">
        <w:rPr>
          <w:spacing w:val="-7"/>
        </w:rPr>
        <w:t>norād</w:t>
      </w:r>
      <w:r w:rsidR="008535D0" w:rsidRPr="00A373EE">
        <w:rPr>
          <w:spacing w:val="-7"/>
        </w:rPr>
        <w:t>ītajām</w:t>
      </w:r>
      <w:r w:rsidRPr="00A373EE">
        <w:rPr>
          <w:spacing w:val="-7"/>
        </w:rPr>
        <w:t xml:space="preserve"> </w:t>
      </w:r>
      <w:r w:rsidR="008535D0" w:rsidRPr="00A373EE">
        <w:rPr>
          <w:spacing w:val="-7"/>
        </w:rPr>
        <w:t>adresēm</w:t>
      </w:r>
      <w:r w:rsidRPr="00A373EE">
        <w:rPr>
          <w:spacing w:val="-7"/>
        </w:rPr>
        <w:t xml:space="preserve"> Līvānu novada teritorijā</w:t>
      </w:r>
      <w:r w:rsidR="008535D0" w:rsidRPr="00A373EE">
        <w:rPr>
          <w:spacing w:val="-7"/>
        </w:rPr>
        <w:t>;</w:t>
      </w:r>
    </w:p>
    <w:p w:rsidR="003177AE" w:rsidRPr="00A373EE" w:rsidRDefault="003177AE" w:rsidP="003177AE">
      <w:pPr>
        <w:ind w:left="284" w:hanging="284"/>
        <w:rPr>
          <w:spacing w:val="-7"/>
        </w:rPr>
      </w:pPr>
      <w:r w:rsidRPr="00A373EE">
        <w:rPr>
          <w:spacing w:val="-7"/>
        </w:rPr>
        <w:t>1.</w:t>
      </w:r>
      <w:r w:rsidR="008535D0" w:rsidRPr="00A373EE">
        <w:rPr>
          <w:spacing w:val="-7"/>
        </w:rPr>
        <w:t>6</w:t>
      </w:r>
      <w:r w:rsidRPr="00A373EE">
        <w:rPr>
          <w:spacing w:val="-7"/>
        </w:rPr>
        <w:t xml:space="preserve">. Piegādes termiņš </w:t>
      </w:r>
      <w:r w:rsidR="00BC24B6" w:rsidRPr="00A373EE">
        <w:rPr>
          <w:spacing w:val="-7"/>
        </w:rPr>
        <w:t xml:space="preserve">sarakstā norādītajiem Sociālā dienesta klientiem </w:t>
      </w:r>
      <w:r w:rsidRPr="00A373EE">
        <w:rPr>
          <w:spacing w:val="-7"/>
        </w:rPr>
        <w:t xml:space="preserve">ir </w:t>
      </w:r>
      <w:r w:rsidR="00BC24B6" w:rsidRPr="00A373EE">
        <w:rPr>
          <w:spacing w:val="-7"/>
        </w:rPr>
        <w:t xml:space="preserve">ne ilgāk kā </w:t>
      </w:r>
      <w:r w:rsidRPr="00A373EE">
        <w:rPr>
          <w:spacing w:val="-7"/>
        </w:rPr>
        <w:t>1</w:t>
      </w:r>
      <w:r w:rsidR="008E46D2" w:rsidRPr="00A373EE">
        <w:rPr>
          <w:spacing w:val="-7"/>
        </w:rPr>
        <w:t>(viena) mēneša laikā</w:t>
      </w:r>
      <w:r w:rsidRPr="00A373EE">
        <w:rPr>
          <w:spacing w:val="-7"/>
        </w:rPr>
        <w:t xml:space="preserve"> pēc </w:t>
      </w:r>
      <w:r w:rsidR="00BC24B6" w:rsidRPr="00A373EE">
        <w:rPr>
          <w:spacing w:val="-7"/>
        </w:rPr>
        <w:t xml:space="preserve">katra </w:t>
      </w:r>
      <w:r w:rsidRPr="00A373EE">
        <w:rPr>
          <w:spacing w:val="-7"/>
        </w:rPr>
        <w:t>rakstiskā saraksta saņemšanas</w:t>
      </w:r>
      <w:r w:rsidR="008535D0" w:rsidRPr="00A373EE">
        <w:rPr>
          <w:spacing w:val="-7"/>
        </w:rPr>
        <w:t>;</w:t>
      </w:r>
    </w:p>
    <w:p w:rsidR="007316C4" w:rsidRPr="00A373EE" w:rsidRDefault="008535D0" w:rsidP="007712E3">
      <w:pPr>
        <w:ind w:left="284" w:hanging="284"/>
        <w:jc w:val="both"/>
        <w:rPr>
          <w:spacing w:val="-7"/>
        </w:rPr>
      </w:pPr>
      <w:r w:rsidRPr="00A373EE">
        <w:rPr>
          <w:spacing w:val="-7"/>
        </w:rPr>
        <w:t>1.7</w:t>
      </w:r>
      <w:r w:rsidR="003177AE" w:rsidRPr="00A373EE">
        <w:rPr>
          <w:spacing w:val="-7"/>
        </w:rPr>
        <w:t xml:space="preserve">. </w:t>
      </w:r>
      <w:r w:rsidR="007712E3" w:rsidRPr="00A373EE">
        <w:rPr>
          <w:sz w:val="22"/>
          <w:szCs w:val="22"/>
        </w:rPr>
        <w:t>Līguma</w:t>
      </w:r>
      <w:r w:rsidR="00B2683F" w:rsidRPr="00A373EE">
        <w:rPr>
          <w:sz w:val="22"/>
          <w:szCs w:val="22"/>
        </w:rPr>
        <w:t xml:space="preserve"> </w:t>
      </w:r>
      <w:r w:rsidR="007712E3" w:rsidRPr="00A373EE">
        <w:rPr>
          <w:sz w:val="22"/>
          <w:szCs w:val="22"/>
        </w:rPr>
        <w:t>kopējais plānotais izpildes termi</w:t>
      </w:r>
      <w:r w:rsidR="007712E3" w:rsidRPr="00A373EE">
        <w:rPr>
          <w:spacing w:val="-7"/>
        </w:rPr>
        <w:t xml:space="preserve">ņš līdz </w:t>
      </w:r>
      <w:r w:rsidR="00EF2D9B">
        <w:rPr>
          <w:b/>
          <w:spacing w:val="-7"/>
        </w:rPr>
        <w:t>2018</w:t>
      </w:r>
      <w:r w:rsidR="008670DA" w:rsidRPr="00A373EE">
        <w:rPr>
          <w:b/>
          <w:spacing w:val="-7"/>
        </w:rPr>
        <w:t xml:space="preserve">.gada </w:t>
      </w:r>
      <w:r w:rsidR="00E77983" w:rsidRPr="00A373EE">
        <w:rPr>
          <w:b/>
          <w:spacing w:val="-7"/>
        </w:rPr>
        <w:t>01.oktobrim</w:t>
      </w:r>
      <w:r w:rsidR="003177AE" w:rsidRPr="00A373EE">
        <w:rPr>
          <w:b/>
          <w:spacing w:val="-7"/>
        </w:rPr>
        <w:t xml:space="preserve"> </w:t>
      </w:r>
      <w:r w:rsidR="00B2683F" w:rsidRPr="00A373EE">
        <w:rPr>
          <w:sz w:val="22"/>
          <w:szCs w:val="22"/>
        </w:rPr>
        <w:t>vai līdz saistību piln</w:t>
      </w:r>
      <w:r w:rsidR="007712E3" w:rsidRPr="00A373EE">
        <w:rPr>
          <w:sz w:val="22"/>
          <w:szCs w:val="22"/>
        </w:rPr>
        <w:t xml:space="preserve">īgai </w:t>
      </w:r>
      <w:r w:rsidR="00B2683F" w:rsidRPr="00A373EE">
        <w:rPr>
          <w:sz w:val="22"/>
          <w:szCs w:val="22"/>
        </w:rPr>
        <w:t>izpildei.</w:t>
      </w:r>
    </w:p>
    <w:p w:rsidR="007316C4" w:rsidRPr="00A373EE" w:rsidRDefault="00B2683F" w:rsidP="007316C4">
      <w:pPr>
        <w:ind w:left="284" w:hanging="284"/>
        <w:jc w:val="both"/>
        <w:rPr>
          <w:spacing w:val="-7"/>
        </w:rPr>
      </w:pPr>
      <w:r w:rsidRPr="00A373EE">
        <w:rPr>
          <w:spacing w:val="-7"/>
        </w:rPr>
        <w:t>1.</w:t>
      </w:r>
      <w:r w:rsidR="008535D0" w:rsidRPr="00A373EE">
        <w:rPr>
          <w:spacing w:val="-7"/>
        </w:rPr>
        <w:t>8</w:t>
      </w:r>
      <w:r w:rsidR="007316C4" w:rsidRPr="00A373EE">
        <w:rPr>
          <w:spacing w:val="-7"/>
        </w:rPr>
        <w:t>. Piegādātājs nodrošina malkas kvalitātes atbilstību atbilstoši iepirkuma nolikuma prasībām;</w:t>
      </w:r>
    </w:p>
    <w:p w:rsidR="007316C4" w:rsidRPr="00A373EE" w:rsidRDefault="00B2683F" w:rsidP="007316C4">
      <w:pPr>
        <w:ind w:left="284" w:hanging="284"/>
        <w:jc w:val="both"/>
        <w:rPr>
          <w:spacing w:val="-7"/>
        </w:rPr>
      </w:pPr>
      <w:r w:rsidRPr="00A373EE">
        <w:rPr>
          <w:spacing w:val="-7"/>
        </w:rPr>
        <w:t>1.</w:t>
      </w:r>
      <w:r w:rsidR="008535D0" w:rsidRPr="00A373EE">
        <w:rPr>
          <w:spacing w:val="-7"/>
        </w:rPr>
        <w:t>9</w:t>
      </w:r>
      <w:r w:rsidR="007316C4" w:rsidRPr="00A373EE">
        <w:rPr>
          <w:spacing w:val="-7"/>
        </w:rPr>
        <w:t>. Malkas piegāde tiek veikta ar Piegādātāja transportu, ar Piegādātāja iekrau</w:t>
      </w:r>
      <w:r w:rsidR="00A373EE" w:rsidRPr="00A373EE">
        <w:rPr>
          <w:spacing w:val="-7"/>
        </w:rPr>
        <w:t xml:space="preserve">šanu un izkraušanu </w:t>
      </w:r>
      <w:r w:rsidR="007316C4" w:rsidRPr="00A373EE">
        <w:rPr>
          <w:spacing w:val="-7"/>
        </w:rPr>
        <w:t xml:space="preserve">Pasūtītāja </w:t>
      </w:r>
      <w:r w:rsidR="00A373EE" w:rsidRPr="00A373EE">
        <w:rPr>
          <w:spacing w:val="-7"/>
        </w:rPr>
        <w:t>norādītajās piegādes vietās (sociālā dienesta klientu dzīves vietās).</w:t>
      </w:r>
    </w:p>
    <w:p w:rsidR="007316C4" w:rsidRPr="00A373EE" w:rsidRDefault="00B2683F" w:rsidP="007316C4">
      <w:pPr>
        <w:ind w:left="284" w:hanging="284"/>
        <w:jc w:val="both"/>
        <w:rPr>
          <w:spacing w:val="-7"/>
        </w:rPr>
      </w:pPr>
      <w:r w:rsidRPr="00A373EE">
        <w:rPr>
          <w:spacing w:val="-7"/>
        </w:rPr>
        <w:t>1.</w:t>
      </w:r>
      <w:r w:rsidR="008535D0" w:rsidRPr="00A373EE">
        <w:rPr>
          <w:spacing w:val="-7"/>
        </w:rPr>
        <w:t>10</w:t>
      </w:r>
      <w:r w:rsidR="007712E3" w:rsidRPr="00A373EE">
        <w:rPr>
          <w:spacing w:val="-7"/>
        </w:rPr>
        <w:t>.</w:t>
      </w:r>
      <w:r w:rsidR="007316C4" w:rsidRPr="00A373EE">
        <w:rPr>
          <w:spacing w:val="-7"/>
        </w:rPr>
        <w:t xml:space="preserve"> Piedāvātajā cenā jābūt iekļautiem piegādes izdevumiem un visiem likumā paredzētajiem  nodokļiem.</w:t>
      </w:r>
    </w:p>
    <w:p w:rsidR="0044398F" w:rsidRPr="00A373EE" w:rsidRDefault="0044398F" w:rsidP="007316C4">
      <w:pPr>
        <w:ind w:left="284" w:hanging="284"/>
      </w:pPr>
    </w:p>
    <w:p w:rsidR="0044398F" w:rsidRPr="00A373EE" w:rsidRDefault="00C96861" w:rsidP="007316C4">
      <w:pPr>
        <w:ind w:left="284" w:hanging="284"/>
      </w:pPr>
      <w:r w:rsidRPr="00A373EE">
        <w:rPr>
          <w:b/>
        </w:rPr>
        <w:t>2 Piegādes vieta</w:t>
      </w:r>
      <w:r w:rsidR="00ED5DCA" w:rsidRPr="00A373EE">
        <w:rPr>
          <w:b/>
        </w:rPr>
        <w:t>s</w:t>
      </w:r>
      <w:r w:rsidRPr="00A373EE">
        <w:rPr>
          <w:b/>
        </w:rPr>
        <w:t>:</w:t>
      </w:r>
    </w:p>
    <w:p w:rsidR="0044398F" w:rsidRPr="00A373EE" w:rsidRDefault="007712E3" w:rsidP="007316C4">
      <w:pPr>
        <w:ind w:left="284" w:right="294" w:hanging="284"/>
        <w:jc w:val="both"/>
        <w:rPr>
          <w:b/>
          <w:bCs/>
        </w:rPr>
      </w:pPr>
      <w:r w:rsidRPr="00A373EE">
        <w:t>S</w:t>
      </w:r>
      <w:r w:rsidR="00ED5DCA" w:rsidRPr="00A373EE">
        <w:t>askaņā ar So</w:t>
      </w:r>
      <w:r w:rsidRPr="00A373EE">
        <w:t>ciālā dienesta klientu sarakstiem uz</w:t>
      </w:r>
      <w:r w:rsidRPr="00A373EE">
        <w:rPr>
          <w:spacing w:val="-7"/>
        </w:rPr>
        <w:t xml:space="preserve"> norādītajām adresēm Līvānu novada teritorijā</w:t>
      </w:r>
    </w:p>
    <w:p w:rsidR="0044398F" w:rsidRPr="00A373EE" w:rsidRDefault="0044398F" w:rsidP="007316C4">
      <w:pPr>
        <w:ind w:left="284" w:right="294" w:hanging="284"/>
        <w:jc w:val="both"/>
        <w:rPr>
          <w:b/>
          <w:bCs/>
        </w:rPr>
      </w:pPr>
    </w:p>
    <w:p w:rsidR="0044398F" w:rsidRDefault="0044398F" w:rsidP="00895292">
      <w:pPr>
        <w:ind w:right="294"/>
        <w:jc w:val="both"/>
        <w:rPr>
          <w:b/>
          <w:bCs/>
        </w:rPr>
      </w:pPr>
    </w:p>
    <w:p w:rsidR="0044398F" w:rsidRDefault="0044398F" w:rsidP="007316C4">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tbl>
      <w:tblPr>
        <w:tblW w:w="0" w:type="auto"/>
        <w:tblInd w:w="108" w:type="dxa"/>
        <w:tblLook w:val="04A0" w:firstRow="1" w:lastRow="0" w:firstColumn="1" w:lastColumn="0" w:noHBand="0" w:noVBand="1"/>
      </w:tblPr>
      <w:tblGrid>
        <w:gridCol w:w="2694"/>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Vārds,uzvārds: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Pr="006A57BF" w:rsidRDefault="0044398F" w:rsidP="001D3D5D">
      <w:pPr>
        <w:ind w:right="294"/>
        <w:jc w:val="right"/>
        <w:rPr>
          <w:bCs/>
        </w:rPr>
      </w:pPr>
      <w:r w:rsidRPr="006A57BF">
        <w:rPr>
          <w:bCs/>
        </w:rPr>
        <w:t>Pielikums Nr.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Kurināmās malkas piegāde Līvānu novada Sociālā dienesta vajadzībām</w:t>
      </w:r>
      <w:r>
        <w:rPr>
          <w:b/>
          <w:i/>
          <w:sz w:val="28"/>
          <w:szCs w:val="28"/>
        </w:rPr>
        <w:t>”</w:t>
      </w:r>
      <w:r w:rsidRPr="00DB4CB6">
        <w:rPr>
          <w:b/>
        </w:rPr>
        <w:t>.</w:t>
      </w:r>
    </w:p>
    <w:p w:rsidR="00FF532F" w:rsidRPr="00B4154C" w:rsidRDefault="00FF532F" w:rsidP="00FF532F">
      <w:pPr>
        <w:tabs>
          <w:tab w:val="left" w:pos="900"/>
          <w:tab w:val="left" w:pos="1080"/>
          <w:tab w:val="left" w:pos="3119"/>
        </w:tabs>
        <w:suppressAutoHyphens/>
        <w:jc w:val="center"/>
        <w:rPr>
          <w:lang w:eastAsia="ar-SA"/>
        </w:rPr>
      </w:pPr>
      <w:r w:rsidRPr="001A745D">
        <w:rPr>
          <w:lang w:eastAsia="ar-SA"/>
        </w:rPr>
        <w:t>Iepirk</w:t>
      </w:r>
      <w:r w:rsidR="00552F1D">
        <w:rPr>
          <w:lang w:eastAsia="ar-SA"/>
        </w:rPr>
        <w:t>uma</w:t>
      </w:r>
      <w:r w:rsidR="00EA32BC">
        <w:rPr>
          <w:lang w:eastAsia="ar-SA"/>
        </w:rPr>
        <w:t xml:space="preserve"> identifikācijas </w:t>
      </w:r>
      <w:proofErr w:type="spellStart"/>
      <w:r w:rsidR="00EA32BC">
        <w:rPr>
          <w:lang w:eastAsia="ar-SA"/>
        </w:rPr>
        <w:t>Nr.</w:t>
      </w:r>
      <w:r w:rsidR="00EF2D9B">
        <w:rPr>
          <w:lang w:eastAsia="ar-SA"/>
        </w:rPr>
        <w:t>LND</w:t>
      </w:r>
      <w:proofErr w:type="spellEnd"/>
      <w:r w:rsidR="00EF2D9B">
        <w:rPr>
          <w:lang w:eastAsia="ar-SA"/>
        </w:rPr>
        <w:t xml:space="preserve"> 2018</w:t>
      </w:r>
      <w:r w:rsidR="00EA32BC" w:rsidRPr="00B4154C">
        <w:rPr>
          <w:lang w:eastAsia="ar-SA"/>
        </w:rPr>
        <w:t>/</w:t>
      </w:r>
      <w:r w:rsidR="00502A41">
        <w:rPr>
          <w:lang w:eastAsia="ar-SA"/>
        </w:rPr>
        <w:t>10</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6A57BF" w:rsidRPr="004B546A" w:rsidRDefault="006A57BF" w:rsidP="006A57BF">
      <w:pPr>
        <w:shd w:val="clear" w:color="auto" w:fill="FFFFFF"/>
        <w:spacing w:before="58"/>
        <w:jc w:val="center"/>
        <w:rPr>
          <w:b/>
        </w:rPr>
      </w:pPr>
      <w:r w:rsidRPr="004B546A">
        <w:rPr>
          <w:b/>
          <w:spacing w:val="-7"/>
          <w:sz w:val="28"/>
          <w:szCs w:val="28"/>
        </w:rPr>
        <w:t>FINANŠU PIEDĀVĀJUMS</w:t>
      </w:r>
    </w:p>
    <w:p w:rsidR="006A57BF" w:rsidRDefault="006A57BF" w:rsidP="006A57BF">
      <w:pPr>
        <w:shd w:val="clear" w:color="auto" w:fill="FFFFFF"/>
        <w:tabs>
          <w:tab w:val="left" w:pos="5119"/>
        </w:tabs>
        <w:rPr>
          <w:spacing w:val="-4"/>
          <w:sz w:val="21"/>
          <w:szCs w:val="21"/>
        </w:rPr>
      </w:pPr>
    </w:p>
    <w:p w:rsidR="00C80603" w:rsidRDefault="00C80603" w:rsidP="006A57BF">
      <w:pPr>
        <w:shd w:val="clear" w:color="auto" w:fill="FFFFFF"/>
        <w:tabs>
          <w:tab w:val="left" w:pos="5119"/>
        </w:tabs>
        <w:rPr>
          <w:spacing w:val="-4"/>
          <w:sz w:val="21"/>
          <w:szCs w:val="21"/>
        </w:rPr>
      </w:pPr>
    </w:p>
    <w:p w:rsidR="006A57BF" w:rsidRPr="00DB4CB6" w:rsidRDefault="006A57BF" w:rsidP="006A57BF">
      <w:pPr>
        <w:shd w:val="clear" w:color="auto" w:fill="FFFFFF"/>
        <w:tabs>
          <w:tab w:val="left" w:pos="5119"/>
        </w:tabs>
        <w:rPr>
          <w:spacing w:val="-4"/>
          <w:sz w:val="21"/>
          <w:szCs w:val="21"/>
        </w:rPr>
      </w:pPr>
    </w:p>
    <w:p w:rsidR="006A57BF" w:rsidRPr="004B546A" w:rsidRDefault="006A57BF" w:rsidP="006A57BF">
      <w:pPr>
        <w:jc w:val="both"/>
        <w:rPr>
          <w:i/>
        </w:rPr>
      </w:pPr>
      <w:r w:rsidRPr="004B546A">
        <w:t>Pretendents (</w:t>
      </w:r>
      <w:r w:rsidRPr="004B546A">
        <w:rPr>
          <w:i/>
        </w:rPr>
        <w:t>pretendenta nosaukums)__________________________________________________</w:t>
      </w:r>
    </w:p>
    <w:p w:rsidR="006A57BF" w:rsidRPr="004B546A" w:rsidRDefault="006A57BF" w:rsidP="006A57BF">
      <w:pPr>
        <w:rPr>
          <w:rFonts w:eastAsia="SimSun"/>
          <w:i/>
        </w:rPr>
      </w:pPr>
      <w:r w:rsidRPr="004B546A">
        <w:rPr>
          <w:rFonts w:eastAsia="SimSun"/>
        </w:rPr>
        <w:t xml:space="preserve">reģ. Nr. </w:t>
      </w:r>
      <w:r w:rsidRPr="004B546A">
        <w:rPr>
          <w:rFonts w:eastAsia="SimSun"/>
          <w:i/>
        </w:rPr>
        <w:t>(reģ nr</w:t>
      </w:r>
      <w:r w:rsidR="00A373EE">
        <w:rPr>
          <w:rFonts w:eastAsia="SimSun"/>
          <w:i/>
        </w:rPr>
        <w:t xml:space="preserve">. vai pers.kods (fiziskai.pers)) </w:t>
      </w:r>
      <w:r w:rsidRPr="004B546A">
        <w:rPr>
          <w:rFonts w:eastAsia="SimSun"/>
          <w:i/>
        </w:rPr>
        <w:t>_________________________</w:t>
      </w:r>
      <w:r>
        <w:rPr>
          <w:rFonts w:eastAsia="SimSun"/>
          <w:i/>
        </w:rPr>
        <w:t>___________________</w:t>
      </w:r>
    </w:p>
    <w:p w:rsidR="006A57BF" w:rsidRPr="004B546A" w:rsidRDefault="006A57BF" w:rsidP="006A57BF">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6A57BF" w:rsidRPr="004B546A" w:rsidRDefault="006A57BF" w:rsidP="006A57BF">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6A57BF" w:rsidRPr="004B546A" w:rsidRDefault="006A57BF" w:rsidP="006A57BF">
      <w:pPr>
        <w:shd w:val="clear" w:color="auto" w:fill="FFFFFF"/>
        <w:spacing w:before="418" w:after="101" w:line="360" w:lineRule="exact"/>
      </w:pPr>
      <w:r w:rsidRPr="004B546A">
        <w:rPr>
          <w:spacing w:val="-3"/>
        </w:rPr>
        <w:t>Esam iepazinušies ar iepirkuma noteikumiem un piedāvājam veikt pieprasīto</w:t>
      </w:r>
      <w:r w:rsidRPr="004B546A">
        <w:rPr>
          <w:color w:val="000000"/>
          <w:spacing w:val="-3"/>
        </w:rPr>
        <w:t xml:space="preserve"> kurināmās malkas piegādi: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6A57BF" w:rsidRPr="004B546A" w:rsidTr="00F8525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8"/>
              </w:rPr>
              <w:t>Daudzums m</w:t>
            </w:r>
            <w:r w:rsidRPr="004B546A">
              <w:rPr>
                <w:color w:val="000000"/>
                <w:spacing w:val="-8"/>
                <w:vertAlign w:val="superscript"/>
              </w:rPr>
              <w:t>3</w:t>
            </w: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5"/>
              </w:rPr>
              <w:t>Cena par 1</w:t>
            </w:r>
            <w:r w:rsidRPr="004B546A">
              <w:rPr>
                <w:color w:val="000000"/>
                <w:spacing w:val="-8"/>
              </w:rPr>
              <w:t xml:space="preserve"> m</w:t>
            </w:r>
            <w:r w:rsidRPr="004B546A">
              <w:rPr>
                <w:color w:val="000000"/>
                <w:spacing w:val="-8"/>
                <w:vertAlign w:val="superscript"/>
              </w:rPr>
              <w:t>3</w:t>
            </w: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5"/>
              </w:rPr>
              <w:t>Summa EUR</w:t>
            </w:r>
          </w:p>
          <w:p w:rsidR="006A57BF" w:rsidRPr="004B546A" w:rsidRDefault="006A57BF" w:rsidP="00F85254">
            <w:pPr>
              <w:shd w:val="clear" w:color="auto" w:fill="FFFFFF"/>
            </w:pPr>
          </w:p>
        </w:tc>
      </w:tr>
      <w:tr w:rsidR="006A57BF" w:rsidRPr="004B546A" w:rsidTr="00F8525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6"/>
              </w:rPr>
              <w:t>Bez PVN</w:t>
            </w:r>
          </w:p>
          <w:p w:rsidR="006A57BF" w:rsidRPr="004B546A" w:rsidRDefault="006A57BF" w:rsidP="00F85254">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6A57BF" w:rsidRPr="004B546A" w:rsidRDefault="006A57BF" w:rsidP="00F85254">
            <w:pPr>
              <w:shd w:val="clear" w:color="auto" w:fill="FFFFFF"/>
            </w:pPr>
          </w:p>
          <w:p w:rsidR="006A57BF" w:rsidRPr="004B546A" w:rsidRDefault="00552F1D" w:rsidP="00F85254">
            <w:pPr>
              <w:shd w:val="clear" w:color="auto" w:fill="FFFFFF"/>
            </w:pPr>
            <w:r>
              <w:t xml:space="preserve">     </w:t>
            </w:r>
            <w:r w:rsidR="00EA32BC">
              <w:t xml:space="preserve">900 </w:t>
            </w: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r w:rsidR="006A57BF" w:rsidRPr="004B546A" w:rsidTr="00F8525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rPr>
              <w:t>PVN</w:t>
            </w:r>
          </w:p>
          <w:p w:rsidR="006A57BF" w:rsidRPr="004B546A" w:rsidRDefault="006A57BF" w:rsidP="00F85254">
            <w:pPr>
              <w:shd w:val="clear" w:color="auto" w:fill="FFFFFF"/>
            </w:pPr>
          </w:p>
        </w:tc>
        <w:tc>
          <w:tcPr>
            <w:tcW w:w="1634" w:type="dxa"/>
            <w:vMerge/>
            <w:tcBorders>
              <w:top w:val="nil"/>
              <w:left w:val="single" w:sz="6" w:space="0" w:color="auto"/>
              <w:bottom w:val="nil"/>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r w:rsidR="006A57BF" w:rsidRPr="004B546A" w:rsidTr="00F8525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8"/>
              </w:rPr>
              <w:t>Ar PVN</w:t>
            </w:r>
          </w:p>
          <w:p w:rsidR="006A57BF" w:rsidRPr="004B546A" w:rsidRDefault="006A57BF" w:rsidP="00F85254">
            <w:pPr>
              <w:shd w:val="clear" w:color="auto" w:fill="FFFFFF"/>
            </w:pPr>
          </w:p>
        </w:tc>
        <w:tc>
          <w:tcPr>
            <w:tcW w:w="1634" w:type="dxa"/>
            <w:vMerge/>
            <w:tcBorders>
              <w:top w:val="nil"/>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bl>
    <w:p w:rsidR="006A57BF" w:rsidRPr="004B546A" w:rsidRDefault="006A57BF" w:rsidP="006A57BF">
      <w:pPr>
        <w:shd w:val="clear" w:color="auto" w:fill="FFFFFF"/>
        <w:jc w:val="both"/>
        <w:rPr>
          <w:color w:val="000000"/>
          <w:spacing w:val="-4"/>
        </w:rPr>
      </w:pP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Default="006A57BF" w:rsidP="006A57BF">
      <w:pPr>
        <w:shd w:val="clear" w:color="auto" w:fill="FFFFFF"/>
        <w:spacing w:line="360" w:lineRule="auto"/>
        <w:jc w:val="both"/>
        <w:rPr>
          <w:color w:val="000000"/>
          <w:spacing w:val="-3"/>
        </w:rPr>
      </w:pPr>
    </w:p>
    <w:p w:rsidR="006A57BF" w:rsidRPr="004B546A" w:rsidRDefault="006A57BF" w:rsidP="006A57BF">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Vārds,uzvārds: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B2683F" w:rsidRDefault="006A57BF" w:rsidP="006625B3">
      <w:pPr>
        <w:ind w:right="294"/>
        <w:jc w:val="both"/>
        <w:rPr>
          <w:bCs/>
        </w:rPr>
      </w:pPr>
      <w:r w:rsidRPr="004B546A">
        <w:rPr>
          <w:bCs/>
        </w:rPr>
        <w:t>z.v.</w:t>
      </w:r>
    </w:p>
    <w:p w:rsidR="006625B3" w:rsidRPr="006625B3" w:rsidRDefault="006625B3" w:rsidP="006625B3">
      <w:pPr>
        <w:ind w:right="294"/>
        <w:jc w:val="both"/>
        <w:rPr>
          <w:bCs/>
        </w:rPr>
      </w:pPr>
    </w:p>
    <w:p w:rsidR="00B2683F" w:rsidRDefault="00B2683F" w:rsidP="00B2683F">
      <w:pPr>
        <w:keepNext/>
        <w:jc w:val="center"/>
        <w:outlineLvl w:val="3"/>
        <w:rPr>
          <w:b/>
        </w:rPr>
      </w:pPr>
    </w:p>
    <w:p w:rsidR="006625B3" w:rsidRDefault="006625B3" w:rsidP="00B2683F">
      <w:pPr>
        <w:keepNext/>
        <w:jc w:val="center"/>
        <w:outlineLvl w:val="3"/>
        <w:rPr>
          <w:b/>
        </w:rPr>
      </w:pPr>
      <w:bookmarkStart w:id="0" w:name="_GoBack"/>
      <w:bookmarkEnd w:id="0"/>
    </w:p>
    <w:p w:rsidR="00B2683F" w:rsidRDefault="00B2683F" w:rsidP="006625B3">
      <w:pPr>
        <w:keepNext/>
        <w:jc w:val="right"/>
        <w:outlineLvl w:val="3"/>
        <w:rPr>
          <w:sz w:val="22"/>
          <w:szCs w:val="22"/>
        </w:rPr>
      </w:pPr>
      <w:r w:rsidRPr="007712E3">
        <w:rPr>
          <w:sz w:val="22"/>
          <w:szCs w:val="22"/>
        </w:rPr>
        <w:t>Pielikums Nr. 4</w:t>
      </w:r>
    </w:p>
    <w:p w:rsidR="006625B3" w:rsidRPr="006625B3" w:rsidRDefault="006625B3" w:rsidP="006625B3">
      <w:pPr>
        <w:keepNext/>
        <w:jc w:val="right"/>
        <w:outlineLvl w:val="3"/>
        <w:rPr>
          <w:sz w:val="22"/>
          <w:szCs w:val="22"/>
        </w:rPr>
      </w:pPr>
    </w:p>
    <w:p w:rsidR="00B2683F" w:rsidRDefault="00B2683F" w:rsidP="00B2683F">
      <w:pPr>
        <w:keepNext/>
        <w:jc w:val="center"/>
        <w:outlineLvl w:val="3"/>
        <w:rPr>
          <w:b/>
        </w:rPr>
      </w:pPr>
    </w:p>
    <w:p w:rsidR="00B2683F" w:rsidRPr="007712E3" w:rsidRDefault="00B2683F" w:rsidP="00B2683F">
      <w:pPr>
        <w:keepNext/>
        <w:jc w:val="center"/>
        <w:outlineLvl w:val="3"/>
        <w:rPr>
          <w:sz w:val="22"/>
          <w:szCs w:val="22"/>
        </w:rPr>
      </w:pPr>
      <w:r w:rsidRPr="007712E3">
        <w:rPr>
          <w:sz w:val="22"/>
          <w:szCs w:val="22"/>
        </w:rPr>
        <w:t xml:space="preserve">PROJEKTS </w:t>
      </w:r>
    </w:p>
    <w:p w:rsidR="00B2683F" w:rsidRPr="007712E3" w:rsidRDefault="00B2683F" w:rsidP="00B2683F">
      <w:pPr>
        <w:keepNext/>
        <w:jc w:val="center"/>
        <w:outlineLvl w:val="3"/>
        <w:rPr>
          <w:b/>
          <w:sz w:val="22"/>
          <w:szCs w:val="22"/>
        </w:rPr>
      </w:pPr>
    </w:p>
    <w:p w:rsidR="00B2683F" w:rsidRPr="00B2683F" w:rsidRDefault="00B2683F" w:rsidP="00B2683F">
      <w:pPr>
        <w:keepNext/>
        <w:jc w:val="center"/>
        <w:outlineLvl w:val="3"/>
        <w:rPr>
          <w:b/>
          <w:sz w:val="22"/>
          <w:szCs w:val="22"/>
        </w:rPr>
      </w:pPr>
    </w:p>
    <w:p w:rsidR="00B2683F" w:rsidRPr="00B2683F" w:rsidRDefault="00B2683F" w:rsidP="00B2683F">
      <w:pPr>
        <w:keepNext/>
        <w:jc w:val="center"/>
        <w:outlineLvl w:val="3"/>
        <w:rPr>
          <w:sz w:val="22"/>
          <w:szCs w:val="22"/>
        </w:rPr>
      </w:pPr>
      <w:r w:rsidRPr="00B2683F">
        <w:rPr>
          <w:b/>
          <w:sz w:val="22"/>
          <w:szCs w:val="22"/>
        </w:rPr>
        <w:t xml:space="preserve">LĪGUMS Nr. </w:t>
      </w:r>
      <w:r w:rsidRPr="007712E3">
        <w:rPr>
          <w:b/>
          <w:sz w:val="22"/>
          <w:szCs w:val="22"/>
        </w:rPr>
        <w:t>___________________</w:t>
      </w:r>
    </w:p>
    <w:p w:rsidR="00B2683F" w:rsidRPr="00B2683F" w:rsidRDefault="00B2683F" w:rsidP="00B2683F">
      <w:pPr>
        <w:rPr>
          <w:sz w:val="22"/>
          <w:szCs w:val="22"/>
        </w:rPr>
      </w:pPr>
      <w:r w:rsidRPr="00B2683F">
        <w:rPr>
          <w:sz w:val="22"/>
          <w:szCs w:val="22"/>
        </w:rPr>
        <w:t xml:space="preserve">Līvānos, </w:t>
      </w:r>
      <w:r w:rsidRPr="00B2683F">
        <w:rPr>
          <w:sz w:val="22"/>
          <w:szCs w:val="22"/>
        </w:rPr>
        <w:tab/>
      </w:r>
      <w:r w:rsidRPr="00B2683F">
        <w:rPr>
          <w:sz w:val="22"/>
          <w:szCs w:val="22"/>
        </w:rPr>
        <w:tab/>
        <w:t xml:space="preserve">  </w:t>
      </w:r>
      <w:r w:rsidRPr="00B2683F">
        <w:rPr>
          <w:sz w:val="22"/>
          <w:szCs w:val="22"/>
        </w:rPr>
        <w:tab/>
      </w:r>
      <w:r w:rsidRPr="00B2683F">
        <w:rPr>
          <w:sz w:val="22"/>
          <w:szCs w:val="22"/>
        </w:rPr>
        <w:tab/>
      </w:r>
      <w:r w:rsidRPr="00B2683F">
        <w:rPr>
          <w:sz w:val="22"/>
          <w:szCs w:val="22"/>
        </w:rPr>
        <w:tab/>
      </w:r>
      <w:r w:rsidRPr="00B2683F">
        <w:rPr>
          <w:sz w:val="22"/>
          <w:szCs w:val="22"/>
        </w:rPr>
        <w:tab/>
      </w:r>
      <w:r w:rsidRPr="00B2683F">
        <w:rPr>
          <w:sz w:val="22"/>
          <w:szCs w:val="22"/>
        </w:rPr>
        <w:tab/>
        <w:t xml:space="preserve">               </w:t>
      </w:r>
      <w:r w:rsidR="00E02341">
        <w:rPr>
          <w:sz w:val="22"/>
          <w:szCs w:val="22"/>
        </w:rPr>
        <w:t xml:space="preserve">   2018</w:t>
      </w:r>
      <w:r w:rsidRPr="007712E3">
        <w:rPr>
          <w:sz w:val="22"/>
          <w:szCs w:val="22"/>
        </w:rPr>
        <w:t>.gada _____._________</w:t>
      </w:r>
    </w:p>
    <w:p w:rsidR="00B2683F" w:rsidRPr="00B2683F" w:rsidRDefault="00B2683F" w:rsidP="00B2683F">
      <w:pPr>
        <w:rPr>
          <w:sz w:val="22"/>
          <w:szCs w:val="22"/>
        </w:rPr>
      </w:pPr>
    </w:p>
    <w:p w:rsidR="00B2683F" w:rsidRPr="00B2683F" w:rsidRDefault="00B2683F" w:rsidP="00B2683F">
      <w:pPr>
        <w:ind w:firstLine="720"/>
        <w:jc w:val="both"/>
        <w:rPr>
          <w:sz w:val="22"/>
          <w:szCs w:val="22"/>
        </w:rPr>
      </w:pPr>
      <w:r w:rsidRPr="00B2683F">
        <w:rPr>
          <w:b/>
          <w:sz w:val="22"/>
          <w:szCs w:val="22"/>
        </w:rPr>
        <w:t xml:space="preserve">Līvānu novada dome </w:t>
      </w:r>
      <w:r w:rsidRPr="00B2683F">
        <w:rPr>
          <w:sz w:val="22"/>
          <w:szCs w:val="22"/>
        </w:rPr>
        <w:t xml:space="preserve">ar nodokļu maksātāja reģistrācijas Nr. </w:t>
      </w:r>
      <w:smartTag w:uri="schemas-tilde-lv/tildestengine" w:element="phone">
        <w:smartTagPr>
          <w:attr w:name="phone_number" w:val="0065595"/>
          <w:attr w:name="phone_prefix" w:val="9000"/>
        </w:smartTagPr>
        <w:r w:rsidRPr="00B2683F">
          <w:rPr>
            <w:sz w:val="22"/>
            <w:szCs w:val="22"/>
          </w:rPr>
          <w:t>90000065595</w:t>
        </w:r>
      </w:smartTag>
      <w:r w:rsidRPr="00B2683F">
        <w:rPr>
          <w:sz w:val="22"/>
          <w:szCs w:val="22"/>
        </w:rPr>
        <w:t xml:space="preserve">, turpmāk PASŪTĪTĀJS, tās izpilddirektora Ulda Skreivera personā, kurš rīkojas pamatojoties uz likumu “Par pašvaldībām” un Domes </w:t>
      </w:r>
      <w:smartTag w:uri="schemas-tilde-lv/tildestengine" w:element="veidnes">
        <w:smartTagPr>
          <w:attr w:name="text" w:val="nolikumu"/>
          <w:attr w:name="id" w:val="-1"/>
          <w:attr w:name="baseform" w:val="nolikum|s"/>
        </w:smartTagPr>
        <w:r w:rsidRPr="00B2683F">
          <w:rPr>
            <w:sz w:val="22"/>
            <w:szCs w:val="22"/>
          </w:rPr>
          <w:t>nolikumu</w:t>
        </w:r>
      </w:smartTag>
      <w:r w:rsidRPr="00B2683F">
        <w:rPr>
          <w:sz w:val="22"/>
          <w:szCs w:val="22"/>
        </w:rPr>
        <w:t>, no vienas puses, un</w:t>
      </w:r>
    </w:p>
    <w:p w:rsidR="00B2683F" w:rsidRPr="00B2683F" w:rsidRDefault="00B2683F" w:rsidP="00B2683F">
      <w:pPr>
        <w:ind w:firstLine="720"/>
        <w:jc w:val="both"/>
        <w:rPr>
          <w:sz w:val="22"/>
          <w:szCs w:val="22"/>
        </w:rPr>
      </w:pPr>
      <w:r w:rsidRPr="007712E3">
        <w:rPr>
          <w:b/>
          <w:sz w:val="22"/>
          <w:szCs w:val="22"/>
        </w:rPr>
        <w:t>_______________________</w:t>
      </w:r>
      <w:r w:rsidRPr="00B2683F">
        <w:rPr>
          <w:b/>
          <w:sz w:val="22"/>
          <w:szCs w:val="22"/>
        </w:rPr>
        <w:t xml:space="preserve">, </w:t>
      </w:r>
      <w:r w:rsidRPr="00B2683F">
        <w:rPr>
          <w:sz w:val="22"/>
          <w:szCs w:val="22"/>
        </w:rPr>
        <w:t xml:space="preserve">ar vien. reģistrācijas Nr. </w:t>
      </w:r>
      <w:r w:rsidRPr="007712E3">
        <w:rPr>
          <w:sz w:val="22"/>
          <w:szCs w:val="22"/>
        </w:rPr>
        <w:t>_____________________</w:t>
      </w:r>
      <w:r w:rsidRPr="00B2683F">
        <w:rPr>
          <w:sz w:val="22"/>
          <w:szCs w:val="22"/>
        </w:rPr>
        <w:t>,</w:t>
      </w:r>
      <w:r w:rsidRPr="007712E3">
        <w:rPr>
          <w:sz w:val="22"/>
          <w:szCs w:val="22"/>
        </w:rPr>
        <w:t xml:space="preserve"> turpmāk IZPILDĪTĀJS, _______________________</w:t>
      </w:r>
      <w:r w:rsidRPr="00B2683F">
        <w:rPr>
          <w:sz w:val="22"/>
          <w:szCs w:val="22"/>
        </w:rPr>
        <w:t xml:space="preserve"> personā, kurš rīkojas saskaņā statūtiem, no otras puses, turpmāk sauktas PUSES, </w:t>
      </w:r>
    </w:p>
    <w:p w:rsidR="00B2683F" w:rsidRPr="00B2683F" w:rsidRDefault="00B2683F" w:rsidP="00B2683F">
      <w:pPr>
        <w:ind w:firstLine="720"/>
        <w:jc w:val="both"/>
        <w:rPr>
          <w:sz w:val="22"/>
          <w:szCs w:val="22"/>
        </w:rPr>
      </w:pPr>
      <w:r w:rsidRPr="00B2683F">
        <w:rPr>
          <w:sz w:val="22"/>
          <w:szCs w:val="22"/>
        </w:rPr>
        <w:t xml:space="preserve">piemērojot Publisko iepirkumu likuma </w:t>
      </w:r>
      <w:r w:rsidR="00E02341">
        <w:rPr>
          <w:sz w:val="22"/>
          <w:szCs w:val="22"/>
        </w:rPr>
        <w:t>9.</w:t>
      </w:r>
      <w:r w:rsidRPr="00B2683F">
        <w:rPr>
          <w:sz w:val="22"/>
          <w:szCs w:val="22"/>
        </w:rPr>
        <w:t xml:space="preserve"> panta nosacījumus, saskaņā ar pašvaldības iepirkumu, identifikācijas Nr. LND</w:t>
      </w:r>
      <w:r w:rsidR="00EA32BC">
        <w:rPr>
          <w:sz w:val="22"/>
          <w:szCs w:val="22"/>
        </w:rPr>
        <w:t xml:space="preserve"> </w:t>
      </w:r>
      <w:r w:rsidR="004F06ED">
        <w:rPr>
          <w:sz w:val="22"/>
          <w:szCs w:val="22"/>
        </w:rPr>
        <w:t>2018/10</w:t>
      </w:r>
      <w:r w:rsidRPr="00B4154C">
        <w:rPr>
          <w:sz w:val="22"/>
          <w:szCs w:val="22"/>
        </w:rPr>
        <w:t xml:space="preserve">, </w:t>
      </w:r>
      <w:r w:rsidRPr="00B2683F">
        <w:rPr>
          <w:sz w:val="22"/>
          <w:szCs w:val="22"/>
        </w:rPr>
        <w:t xml:space="preserve">noslēdz </w:t>
      </w:r>
      <w:smartTag w:uri="schemas-tilde-lv/tildestengine" w:element="veidnes">
        <w:smartTagPr>
          <w:attr w:name="text" w:val="līgumu"/>
          <w:attr w:name="id" w:val="-1"/>
          <w:attr w:name="baseform" w:val="līgum|s"/>
        </w:smartTagPr>
        <w:r w:rsidRPr="00B2683F">
          <w:rPr>
            <w:sz w:val="22"/>
            <w:szCs w:val="22"/>
          </w:rPr>
          <w:t>līgumu</w:t>
        </w:r>
      </w:smartTag>
      <w:r w:rsidRPr="00B2683F">
        <w:rPr>
          <w:sz w:val="22"/>
          <w:szCs w:val="22"/>
        </w:rPr>
        <w:t xml:space="preserve"> par sekojošo:</w:t>
      </w:r>
    </w:p>
    <w:p w:rsidR="00B2683F" w:rsidRPr="00B2683F" w:rsidRDefault="00B2683F" w:rsidP="00B2683F">
      <w:pPr>
        <w:rPr>
          <w:sz w:val="22"/>
          <w:szCs w:val="22"/>
        </w:rPr>
      </w:pPr>
    </w:p>
    <w:p w:rsidR="00B2683F" w:rsidRPr="00B2683F" w:rsidRDefault="00B2683F" w:rsidP="00B2683F">
      <w:pPr>
        <w:numPr>
          <w:ilvl w:val="0"/>
          <w:numId w:val="23"/>
        </w:numPr>
        <w:spacing w:after="120"/>
        <w:ind w:left="391" w:hanging="391"/>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priekšmets.</w:t>
      </w:r>
    </w:p>
    <w:p w:rsidR="00B2683F" w:rsidRPr="008875C0" w:rsidRDefault="00B2683F" w:rsidP="00B2683F">
      <w:pPr>
        <w:numPr>
          <w:ilvl w:val="1"/>
          <w:numId w:val="23"/>
        </w:numPr>
        <w:contextualSpacing/>
        <w:jc w:val="both"/>
        <w:rPr>
          <w:sz w:val="22"/>
          <w:szCs w:val="22"/>
        </w:rPr>
      </w:pPr>
      <w:r w:rsidRPr="008875C0">
        <w:rPr>
          <w:sz w:val="22"/>
          <w:szCs w:val="22"/>
        </w:rPr>
        <w:t xml:space="preserve">Pasūtītājs uzdod, bet Izpildītājs apņemas veikt malkas (turpmāk tekstā Prece) piegādi </w:t>
      </w:r>
      <w:r w:rsidR="00DA39C5">
        <w:rPr>
          <w:sz w:val="22"/>
          <w:szCs w:val="22"/>
        </w:rPr>
        <w:t>Pasūtītājam ar kopējo apjomu 900</w:t>
      </w:r>
      <w:r w:rsidR="00BC24B6" w:rsidRPr="008875C0">
        <w:rPr>
          <w:sz w:val="22"/>
          <w:szCs w:val="22"/>
        </w:rPr>
        <w:t xml:space="preserve"> </w:t>
      </w:r>
      <w:r w:rsidRPr="008875C0">
        <w:rPr>
          <w:sz w:val="22"/>
          <w:szCs w:val="22"/>
        </w:rPr>
        <w:t xml:space="preserve"> m</w:t>
      </w:r>
      <w:r w:rsidRPr="008875C0">
        <w:rPr>
          <w:sz w:val="22"/>
          <w:szCs w:val="22"/>
          <w:vertAlign w:val="superscript"/>
        </w:rPr>
        <w:t>3</w:t>
      </w:r>
      <w:r w:rsidRPr="008875C0">
        <w:rPr>
          <w:sz w:val="22"/>
          <w:szCs w:val="22"/>
        </w:rPr>
        <w:t xml:space="preserve">, saskaņā ar šī līguma Pielikumā Nr.1 noteikto tehnisko specifikāciju. </w:t>
      </w:r>
      <w:smartTag w:uri="schemas-tilde-lv/tildestengine" w:element="veidnes">
        <w:smartTagPr>
          <w:attr w:name="baseform" w:val="līgum|s"/>
          <w:attr w:name="id" w:val="-1"/>
          <w:attr w:name="text" w:val="Līguma"/>
        </w:smartTagPr>
        <w:r w:rsidRPr="008875C0">
          <w:rPr>
            <w:sz w:val="22"/>
            <w:szCs w:val="22"/>
          </w:rPr>
          <w:t>Līguma</w:t>
        </w:r>
      </w:smartTag>
      <w:r w:rsidRPr="008875C0">
        <w:rPr>
          <w:sz w:val="22"/>
          <w:szCs w:val="22"/>
        </w:rPr>
        <w:t xml:space="preserve"> pielikums ir šī </w:t>
      </w:r>
      <w:smartTag w:uri="schemas-tilde-lv/tildestengine" w:element="veidnes">
        <w:smartTagPr>
          <w:attr w:name="baseform" w:val="līgum|s"/>
          <w:attr w:name="id" w:val="-1"/>
          <w:attr w:name="text" w:val="Līguma"/>
        </w:smartTagPr>
        <w:r w:rsidRPr="008875C0">
          <w:rPr>
            <w:sz w:val="22"/>
            <w:szCs w:val="22"/>
          </w:rPr>
          <w:t>līguma</w:t>
        </w:r>
      </w:smartTag>
      <w:r w:rsidRPr="008875C0">
        <w:rPr>
          <w:sz w:val="22"/>
          <w:szCs w:val="22"/>
        </w:rPr>
        <w:t xml:space="preserve"> neatņemama sastāvdaļa. </w:t>
      </w:r>
    </w:p>
    <w:p w:rsidR="008875C0" w:rsidRPr="00D752AB" w:rsidRDefault="008875C0" w:rsidP="008875C0">
      <w:pPr>
        <w:pStyle w:val="Sarakstarindkopa"/>
        <w:widowControl w:val="0"/>
        <w:numPr>
          <w:ilvl w:val="1"/>
          <w:numId w:val="23"/>
        </w:numPr>
        <w:tabs>
          <w:tab w:val="left" w:pos="284"/>
        </w:tabs>
        <w:overflowPunct w:val="0"/>
        <w:autoSpaceDE w:val="0"/>
        <w:autoSpaceDN w:val="0"/>
        <w:adjustRightInd w:val="0"/>
        <w:jc w:val="both"/>
        <w:rPr>
          <w:sz w:val="22"/>
          <w:szCs w:val="22"/>
        </w:rPr>
      </w:pPr>
      <w:r w:rsidRPr="00D752AB">
        <w:rPr>
          <w:sz w:val="22"/>
          <w:szCs w:val="22"/>
        </w:rPr>
        <w:t>Malkas uzmērīšana notiek saskaņā ar Ministru kabineta 2007.gada 6.novembra noteikumiem Nr.744 „Noteikumi par koku un apaļo kokmateriālu uzskaiti”, atbilstoši LVS 82:2003 punktam 6.1., izmantojot grupveida uzmērīšanas metodi, nosakot viena m</w:t>
      </w:r>
      <w:r w:rsidRPr="00D752AB">
        <w:rPr>
          <w:sz w:val="22"/>
          <w:szCs w:val="22"/>
          <w:vertAlign w:val="superscript"/>
        </w:rPr>
        <w:t>3</w:t>
      </w:r>
      <w:r w:rsidRPr="00D752AB">
        <w:rPr>
          <w:sz w:val="22"/>
          <w:szCs w:val="22"/>
        </w:rPr>
        <w:t xml:space="preserve"> (kubikmetra) tilpumu pēc kraujmēra un piemērojot tilpīguma koeficientu </w:t>
      </w:r>
      <w:r w:rsidRPr="00D752AB">
        <w:rPr>
          <w:b/>
          <w:sz w:val="22"/>
          <w:szCs w:val="22"/>
        </w:rPr>
        <w:t>0,67</w:t>
      </w:r>
      <w:r w:rsidRPr="00D752AB">
        <w:rPr>
          <w:sz w:val="22"/>
          <w:szCs w:val="22"/>
        </w:rPr>
        <w:t xml:space="preserve"> (nulle komats sešdesmit septiņi). </w:t>
      </w:r>
    </w:p>
    <w:p w:rsidR="00F62901" w:rsidRPr="00D752AB" w:rsidRDefault="00B2683F" w:rsidP="00B2683F">
      <w:pPr>
        <w:numPr>
          <w:ilvl w:val="1"/>
          <w:numId w:val="23"/>
        </w:numPr>
        <w:contextualSpacing/>
        <w:jc w:val="both"/>
        <w:rPr>
          <w:sz w:val="22"/>
          <w:szCs w:val="22"/>
        </w:rPr>
      </w:pPr>
      <w:r w:rsidRPr="00D752AB">
        <w:rPr>
          <w:sz w:val="22"/>
          <w:szCs w:val="22"/>
        </w:rPr>
        <w:t>Malkas piegāde notiek pa daļām, saskaņā ar</w:t>
      </w:r>
      <w:r w:rsidR="008535D0" w:rsidRPr="00D752AB">
        <w:rPr>
          <w:sz w:val="22"/>
          <w:szCs w:val="22"/>
        </w:rPr>
        <w:t xml:space="preserve"> saņemto</w:t>
      </w:r>
      <w:r w:rsidRPr="00D752AB">
        <w:rPr>
          <w:sz w:val="22"/>
          <w:szCs w:val="22"/>
        </w:rPr>
        <w:t xml:space="preserve"> rakstisku Sociālā dienesta klientu sarakstu</w:t>
      </w:r>
      <w:r w:rsidR="00F62901" w:rsidRPr="00D752AB">
        <w:rPr>
          <w:sz w:val="22"/>
          <w:szCs w:val="22"/>
        </w:rPr>
        <w:t xml:space="preserve">. </w:t>
      </w:r>
    </w:p>
    <w:p w:rsidR="00B2683F" w:rsidRPr="00D752AB" w:rsidRDefault="00F62901" w:rsidP="00B2683F">
      <w:pPr>
        <w:numPr>
          <w:ilvl w:val="1"/>
          <w:numId w:val="23"/>
        </w:numPr>
        <w:contextualSpacing/>
        <w:jc w:val="both"/>
        <w:rPr>
          <w:sz w:val="22"/>
          <w:szCs w:val="22"/>
        </w:rPr>
      </w:pPr>
      <w:r w:rsidRPr="00D752AB">
        <w:rPr>
          <w:sz w:val="22"/>
          <w:szCs w:val="22"/>
        </w:rPr>
        <w:t xml:space="preserve">Malkas piegāde </w:t>
      </w:r>
      <w:r w:rsidR="00B2683F" w:rsidRPr="00D752AB">
        <w:rPr>
          <w:sz w:val="22"/>
          <w:szCs w:val="22"/>
        </w:rPr>
        <w:t xml:space="preserve">tiek </w:t>
      </w:r>
      <w:r w:rsidRPr="00D752AB">
        <w:rPr>
          <w:sz w:val="22"/>
          <w:szCs w:val="22"/>
        </w:rPr>
        <w:t xml:space="preserve">uzsākta </w:t>
      </w:r>
      <w:r w:rsidR="00B2683F" w:rsidRPr="00D752AB">
        <w:rPr>
          <w:sz w:val="22"/>
          <w:szCs w:val="22"/>
        </w:rPr>
        <w:t xml:space="preserve">pēc katra rakstiskā saraksta saņemšanas un </w:t>
      </w:r>
      <w:r w:rsidRPr="00D752AB">
        <w:rPr>
          <w:sz w:val="22"/>
          <w:szCs w:val="22"/>
        </w:rPr>
        <w:t>veicama ne ilgāk</w:t>
      </w:r>
      <w:r w:rsidR="00B2683F" w:rsidRPr="00D752AB">
        <w:rPr>
          <w:sz w:val="22"/>
          <w:szCs w:val="22"/>
        </w:rPr>
        <w:t xml:space="preserve"> kā </w:t>
      </w:r>
      <w:r w:rsidRPr="00D752AB">
        <w:rPr>
          <w:sz w:val="22"/>
          <w:szCs w:val="22"/>
        </w:rPr>
        <w:t>1 (viena) mēneša laikā</w:t>
      </w:r>
      <w:r w:rsidR="008535D0" w:rsidRPr="00D752AB">
        <w:rPr>
          <w:sz w:val="22"/>
          <w:szCs w:val="22"/>
        </w:rPr>
        <w:t xml:space="preserve"> no saraksta saņemšanas dienas.</w:t>
      </w:r>
    </w:p>
    <w:p w:rsidR="00B2683F" w:rsidRPr="00B2683F" w:rsidRDefault="00B2683F" w:rsidP="00B2683F">
      <w:pPr>
        <w:numPr>
          <w:ilvl w:val="1"/>
          <w:numId w:val="23"/>
        </w:numPr>
        <w:contextualSpacing/>
        <w:jc w:val="both"/>
        <w:rPr>
          <w:sz w:val="22"/>
          <w:szCs w:val="22"/>
        </w:rPr>
      </w:pPr>
      <w:r w:rsidRPr="00A373EE">
        <w:rPr>
          <w:sz w:val="22"/>
          <w:szCs w:val="22"/>
        </w:rPr>
        <w:t xml:space="preserve">Malkas izkraušanas vietas ir noteiktas Sociālā dienesta klientu adrešu sarakstā. </w:t>
      </w:r>
      <w:r w:rsidR="00F62901" w:rsidRPr="00A373EE">
        <w:rPr>
          <w:sz w:val="22"/>
          <w:szCs w:val="22"/>
        </w:rPr>
        <w:t xml:space="preserve">Kontaktpersona – </w:t>
      </w:r>
      <w:r w:rsidR="00CC42CB">
        <w:rPr>
          <w:sz w:val="22"/>
          <w:szCs w:val="22"/>
        </w:rPr>
        <w:t>Arnita Briška</w:t>
      </w:r>
      <w:r w:rsidRPr="00B2683F">
        <w:rPr>
          <w:sz w:val="22"/>
          <w:szCs w:val="22"/>
        </w:rPr>
        <w:t xml:space="preserve">, tālr. </w:t>
      </w:r>
      <w:r w:rsidR="00CC42CB">
        <w:rPr>
          <w:sz w:val="22"/>
          <w:szCs w:val="22"/>
        </w:rPr>
        <w:t>65307165</w:t>
      </w:r>
      <w:r w:rsidR="00F62901" w:rsidRPr="007712E3">
        <w:rPr>
          <w:sz w:val="22"/>
          <w:szCs w:val="22"/>
        </w:rPr>
        <w:t xml:space="preserve">, </w:t>
      </w:r>
      <w:proofErr w:type="spellStart"/>
      <w:r w:rsidR="00F62901" w:rsidRPr="007712E3">
        <w:rPr>
          <w:sz w:val="22"/>
          <w:szCs w:val="22"/>
        </w:rPr>
        <w:t>m.t</w:t>
      </w:r>
      <w:proofErr w:type="spellEnd"/>
      <w:r w:rsidR="00F62901" w:rsidRPr="007712E3">
        <w:rPr>
          <w:sz w:val="22"/>
          <w:szCs w:val="22"/>
        </w:rPr>
        <w:t xml:space="preserve">. </w:t>
      </w:r>
      <w:r w:rsidR="00CC42CB" w:rsidRPr="00B4154C">
        <w:rPr>
          <w:sz w:val="22"/>
          <w:szCs w:val="22"/>
        </w:rPr>
        <w:t>26530780</w:t>
      </w:r>
    </w:p>
    <w:p w:rsidR="00B2683F" w:rsidRPr="00B2683F" w:rsidRDefault="00B2683F" w:rsidP="00B2683F">
      <w:pPr>
        <w:numPr>
          <w:ilvl w:val="1"/>
          <w:numId w:val="23"/>
        </w:numPr>
        <w:contextualSpacing/>
        <w:jc w:val="both"/>
        <w:rPr>
          <w:sz w:val="22"/>
          <w:szCs w:val="22"/>
        </w:rPr>
      </w:pPr>
      <w:r w:rsidRPr="00B2683F">
        <w:rPr>
          <w:sz w:val="22"/>
          <w:szCs w:val="22"/>
        </w:rPr>
        <w:t>Ar šo līgumu Izpildītājs apliecina, ka viņam ir saistošs iepirkuma nolikums un visi iepirkuma „Kurināmās malkas piegāde Līvānu novada Sociālā dienesta vajadzībām”,</w:t>
      </w:r>
      <w:r w:rsidR="00F62901" w:rsidRPr="007712E3">
        <w:rPr>
          <w:sz w:val="22"/>
          <w:szCs w:val="22"/>
        </w:rPr>
        <w:t xml:space="preserve"> (i</w:t>
      </w:r>
      <w:r w:rsidR="004F06ED">
        <w:rPr>
          <w:sz w:val="22"/>
          <w:szCs w:val="22"/>
        </w:rPr>
        <w:t>dentifikācijas Nr. LND 2018/10</w:t>
      </w:r>
      <w:r w:rsidRPr="00B2683F">
        <w:rPr>
          <w:sz w:val="22"/>
          <w:szCs w:val="22"/>
        </w:rPr>
        <w:t>) piedāvājumā iesniegtie dokumenti.</w:t>
      </w:r>
    </w:p>
    <w:p w:rsidR="00B2683F" w:rsidRPr="00B2683F" w:rsidRDefault="00B2683F" w:rsidP="00B2683F">
      <w:pPr>
        <w:ind w:left="390"/>
        <w:contextualSpacing/>
        <w:jc w:val="both"/>
        <w:rPr>
          <w:sz w:val="22"/>
          <w:szCs w:val="22"/>
        </w:rPr>
      </w:pPr>
    </w:p>
    <w:p w:rsidR="00B2683F" w:rsidRPr="00B2683F" w:rsidRDefault="00B2683F" w:rsidP="00B2683F">
      <w:pPr>
        <w:jc w:val="both"/>
        <w:rPr>
          <w:sz w:val="22"/>
          <w:szCs w:val="22"/>
        </w:rPr>
      </w:pPr>
    </w:p>
    <w:p w:rsidR="00B2683F" w:rsidRPr="00B2683F" w:rsidRDefault="00B2683F" w:rsidP="00B2683F">
      <w:pPr>
        <w:numPr>
          <w:ilvl w:val="0"/>
          <w:numId w:val="24"/>
        </w:numPr>
        <w:spacing w:after="120"/>
        <w:ind w:left="357" w:hanging="357"/>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termiņš un </w:t>
      </w: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izbeigšana.</w:t>
      </w:r>
    </w:p>
    <w:p w:rsidR="00B2683F" w:rsidRPr="00B2683F" w:rsidRDefault="00B2683F" w:rsidP="00B2683F">
      <w:pPr>
        <w:numPr>
          <w:ilvl w:val="1"/>
          <w:numId w:val="24"/>
        </w:numPr>
        <w:tabs>
          <w:tab w:val="num" w:pos="540"/>
        </w:tabs>
        <w:ind w:left="540" w:hanging="540"/>
        <w:jc w:val="both"/>
        <w:rPr>
          <w:b/>
          <w:sz w:val="22"/>
          <w:szCs w:val="22"/>
        </w:rPr>
      </w:pPr>
      <w:smartTag w:uri="schemas-tilde-lv/tildestengine" w:element="veidnes">
        <w:smartTagPr>
          <w:attr w:name="baseform" w:val="līgum|s"/>
          <w:attr w:name="id" w:val="-1"/>
          <w:attr w:name="text" w:val="Līgums"/>
        </w:smartTagPr>
        <w:r w:rsidRPr="00B2683F">
          <w:rPr>
            <w:sz w:val="22"/>
            <w:szCs w:val="22"/>
          </w:rPr>
          <w:t>Līgums</w:t>
        </w:r>
      </w:smartTag>
      <w:r w:rsidRPr="00B2683F">
        <w:rPr>
          <w:sz w:val="22"/>
          <w:szCs w:val="22"/>
        </w:rPr>
        <w:t xml:space="preserve"> stājas spēkā pēc abpusējas parakstīšanas brīža un darbojas līdz </w:t>
      </w:r>
      <w:r w:rsidR="00E02341">
        <w:rPr>
          <w:b/>
          <w:sz w:val="22"/>
          <w:szCs w:val="22"/>
        </w:rPr>
        <w:t>2018</w:t>
      </w:r>
      <w:r w:rsidRPr="00B2683F">
        <w:rPr>
          <w:b/>
          <w:sz w:val="22"/>
          <w:szCs w:val="22"/>
        </w:rPr>
        <w:t>.gada 01.oktobrim</w:t>
      </w:r>
      <w:r w:rsidR="008535D0" w:rsidRPr="007712E3">
        <w:rPr>
          <w:b/>
          <w:sz w:val="22"/>
          <w:szCs w:val="22"/>
        </w:rPr>
        <w:t xml:space="preserve"> </w:t>
      </w:r>
      <w:r w:rsidRPr="00B2683F">
        <w:rPr>
          <w:b/>
          <w:sz w:val="22"/>
          <w:szCs w:val="22"/>
        </w:rPr>
        <w:t>vai līdz Pušu pilnīgai saistību izpildei.</w:t>
      </w:r>
    </w:p>
    <w:p w:rsidR="00B2683F" w:rsidRDefault="00B2683F" w:rsidP="00B2683F">
      <w:pPr>
        <w:numPr>
          <w:ilvl w:val="1"/>
          <w:numId w:val="24"/>
        </w:numPr>
        <w:tabs>
          <w:tab w:val="num" w:pos="540"/>
        </w:tabs>
        <w:ind w:left="540" w:hanging="540"/>
        <w:jc w:val="both"/>
        <w:rPr>
          <w:sz w:val="22"/>
          <w:szCs w:val="22"/>
        </w:rPr>
      </w:pPr>
      <w:smartTag w:uri="schemas-tilde-lv/tildestengine" w:element="veidnes">
        <w:smartTagPr>
          <w:attr w:name="baseform" w:val="līgum|s"/>
          <w:attr w:name="id" w:val="-1"/>
          <w:attr w:name="text" w:val="Līgums"/>
        </w:smartTagPr>
        <w:r w:rsidRPr="00B2683F">
          <w:rPr>
            <w:sz w:val="22"/>
            <w:szCs w:val="22"/>
          </w:rPr>
          <w:t>Līgums</w:t>
        </w:r>
      </w:smartTag>
      <w:r w:rsidRPr="00B2683F">
        <w:rPr>
          <w:sz w:val="22"/>
          <w:szCs w:val="22"/>
        </w:rPr>
        <w:t xml:space="preserve"> var tikt izbeigts, pamatojoties uz Pušu savstarpēju vienošanos vai arī pēc vienas Puses iniciatīvas, ja otra Puse nepilda ar šo </w:t>
      </w:r>
      <w:smartTag w:uri="schemas-tilde-lv/tildestengine" w:element="veidnes">
        <w:smartTagPr>
          <w:attr w:name="baseform" w:val="līgum|s"/>
          <w:attr w:name="id" w:val="-1"/>
          <w:attr w:name="text" w:val="līgumu"/>
        </w:smartTagPr>
        <w:r w:rsidRPr="00B2683F">
          <w:rPr>
            <w:sz w:val="22"/>
            <w:szCs w:val="22"/>
          </w:rPr>
          <w:t>līgumu</w:t>
        </w:r>
      </w:smartTag>
      <w:r w:rsidRPr="00B2683F">
        <w:rPr>
          <w:sz w:val="22"/>
          <w:szCs w:val="22"/>
        </w:rPr>
        <w:t xml:space="preserve"> nolīgtās saistības, par to brīdinot otru vismaz 10 (desmit) kalendārās dienas iepriekš.</w:t>
      </w:r>
    </w:p>
    <w:p w:rsidR="00B2683F" w:rsidRPr="00A373EE" w:rsidRDefault="00984428" w:rsidP="00B2683F">
      <w:pPr>
        <w:numPr>
          <w:ilvl w:val="1"/>
          <w:numId w:val="24"/>
        </w:numPr>
        <w:tabs>
          <w:tab w:val="num" w:pos="540"/>
        </w:tabs>
        <w:ind w:left="540" w:hanging="540"/>
        <w:jc w:val="both"/>
        <w:rPr>
          <w:sz w:val="22"/>
          <w:szCs w:val="22"/>
        </w:rPr>
      </w:pPr>
      <w:r w:rsidRPr="00A373EE">
        <w:rPr>
          <w:sz w:val="22"/>
          <w:szCs w:val="22"/>
        </w:rPr>
        <w:t>Gadījumā, ja Izpildītājs nepienācīgi pilda savas saistības un/vai neveic Preces piegādi atbilstoši Līgumam noteiktajiem termiņiem, un pēc Pasūtītāja rakstveida brīdinājuma saņemšanas turpina to nepildīt, Pasūtītājs ir tiesīgs vienpusējā kārtā lauzt Līgumu. Līgums tiek uzskatīts par spēku zaudējušu datumā, kāds norādīts iepriekš nosūtītajā brīdinājumā. Pasūtītājs samaksā Izpildītājam tikai par tām Preces piegādēm, kas ir pienācīgi izpildītas.</w:t>
      </w:r>
    </w:p>
    <w:p w:rsidR="00B2683F" w:rsidRPr="00B2683F" w:rsidRDefault="00B2683F" w:rsidP="00B2683F">
      <w:pPr>
        <w:numPr>
          <w:ilvl w:val="0"/>
          <w:numId w:val="22"/>
        </w:numPr>
        <w:spacing w:after="120"/>
        <w:ind w:left="357" w:hanging="357"/>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kopējā summa un norēķinu kārtība.</w:t>
      </w:r>
    </w:p>
    <w:p w:rsidR="00F62901" w:rsidRPr="007712E3" w:rsidRDefault="00B2683F" w:rsidP="00F62901">
      <w:pPr>
        <w:numPr>
          <w:ilvl w:val="1"/>
          <w:numId w:val="22"/>
        </w:numPr>
        <w:tabs>
          <w:tab w:val="clear" w:pos="360"/>
          <w:tab w:val="num" w:pos="540"/>
        </w:tabs>
        <w:ind w:left="540" w:hanging="540"/>
        <w:jc w:val="both"/>
        <w:rPr>
          <w:sz w:val="22"/>
          <w:szCs w:val="22"/>
        </w:rPr>
      </w:pPr>
      <w:r w:rsidRPr="00B2683F">
        <w:rPr>
          <w:sz w:val="22"/>
          <w:szCs w:val="22"/>
        </w:rPr>
        <w:t xml:space="preserve">Kopējā līguma summa ir  </w:t>
      </w:r>
      <w:r w:rsidRPr="00B2683F">
        <w:rPr>
          <w:b/>
          <w:sz w:val="22"/>
          <w:szCs w:val="22"/>
        </w:rPr>
        <w:t xml:space="preserve">EUR </w:t>
      </w:r>
      <w:r w:rsidR="00F62901" w:rsidRPr="007712E3">
        <w:rPr>
          <w:b/>
          <w:bCs/>
          <w:sz w:val="22"/>
          <w:szCs w:val="22"/>
          <w:lang w:eastAsia="lv-LV"/>
        </w:rPr>
        <w:t>_______________</w:t>
      </w:r>
      <w:r w:rsidRPr="00B2683F">
        <w:rPr>
          <w:color w:val="0000FF"/>
          <w:sz w:val="22"/>
          <w:szCs w:val="22"/>
        </w:rPr>
        <w:t xml:space="preserve"> </w:t>
      </w:r>
      <w:r w:rsidRPr="00B2683F">
        <w:rPr>
          <w:sz w:val="22"/>
          <w:szCs w:val="22"/>
        </w:rPr>
        <w:t xml:space="preserve">() bez pievienotās vērtības nodokļa. Viena kubikmetra malkas cena tiek noteikta EUR </w:t>
      </w:r>
      <w:r w:rsidR="00F62901" w:rsidRPr="007712E3">
        <w:rPr>
          <w:sz w:val="22"/>
          <w:szCs w:val="22"/>
        </w:rPr>
        <w:t>_____</w:t>
      </w:r>
      <w:r w:rsidRPr="00B2683F">
        <w:rPr>
          <w:sz w:val="22"/>
          <w:szCs w:val="22"/>
        </w:rPr>
        <w:t xml:space="preserve"> () bez PVN. Līguma kopējā cena, ieskaitot PVN ir </w:t>
      </w:r>
      <w:r w:rsidRPr="00B2683F">
        <w:rPr>
          <w:b/>
          <w:sz w:val="22"/>
          <w:szCs w:val="22"/>
        </w:rPr>
        <w:t xml:space="preserve">EUR </w:t>
      </w:r>
      <w:r w:rsidR="00F62901" w:rsidRPr="007712E3">
        <w:rPr>
          <w:b/>
          <w:sz w:val="22"/>
          <w:szCs w:val="22"/>
        </w:rPr>
        <w:t>____________</w:t>
      </w:r>
      <w:r w:rsidRPr="00B2683F">
        <w:rPr>
          <w:sz w:val="22"/>
          <w:szCs w:val="22"/>
        </w:rPr>
        <w:t xml:space="preserve"> ().</w:t>
      </w:r>
    </w:p>
    <w:p w:rsidR="00F62901" w:rsidRPr="00B2683F" w:rsidRDefault="00710BBC" w:rsidP="00710BBC">
      <w:pPr>
        <w:numPr>
          <w:ilvl w:val="1"/>
          <w:numId w:val="22"/>
        </w:numPr>
        <w:tabs>
          <w:tab w:val="clear" w:pos="360"/>
          <w:tab w:val="num" w:pos="426"/>
        </w:tabs>
        <w:ind w:left="567" w:hanging="567"/>
        <w:jc w:val="both"/>
        <w:rPr>
          <w:sz w:val="22"/>
          <w:szCs w:val="22"/>
        </w:rPr>
      </w:pPr>
      <w:r>
        <w:rPr>
          <w:sz w:val="22"/>
          <w:szCs w:val="22"/>
        </w:rPr>
        <w:lastRenderedPageBreak/>
        <w:t xml:space="preserve">  </w:t>
      </w:r>
      <w:r w:rsidR="00F62901" w:rsidRPr="00B2683F">
        <w:rPr>
          <w:sz w:val="22"/>
          <w:szCs w:val="22"/>
        </w:rPr>
        <w:t xml:space="preserve">Pievienotās vērtības nodokļa, kurš izriet no šī līguma, nomaksa notiek Pievienotās vērtības nodokļa </w:t>
      </w:r>
      <w:r>
        <w:rPr>
          <w:sz w:val="22"/>
          <w:szCs w:val="22"/>
        </w:rPr>
        <w:t xml:space="preserve"> </w:t>
      </w:r>
      <w:r w:rsidR="00F62901" w:rsidRPr="00B2683F">
        <w:rPr>
          <w:sz w:val="22"/>
          <w:szCs w:val="22"/>
        </w:rPr>
        <w:t>likuma 141. panta noteik</w:t>
      </w:r>
      <w:r w:rsidR="00F62901" w:rsidRPr="007712E3">
        <w:rPr>
          <w:sz w:val="22"/>
          <w:szCs w:val="22"/>
        </w:rPr>
        <w:t>tajā kārtībā un kurš sastāda EUR _________ (</w:t>
      </w:r>
      <w:r w:rsidR="00F62901" w:rsidRPr="00B2683F">
        <w:rPr>
          <w:sz w:val="22"/>
          <w:szCs w:val="22"/>
        </w:rPr>
        <w:t>) par vienu kubikmetru malkas.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Apmaksu Pasūtītājs veic, pārskaitot attiecīgo maksājuma summu uz Izpildītāja norādīto kontu 15 (piecpadsmit) darba dienu laikā pēc malkas piegādes un  preču pavadzīmes - rēķina abpusējas parakstīšanas dienas.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Pretenziju gadījumā par apmaksas kavējumu bankas atzīmes datums maksājuma uzdevumā ir uzskatāms par samaksas dienu.</w:t>
      </w:r>
    </w:p>
    <w:p w:rsidR="00B2683F" w:rsidRPr="00B2683F" w:rsidRDefault="00B2683F" w:rsidP="00B2683F">
      <w:pPr>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Pušu pienākumi un tiesības.</w:t>
      </w:r>
    </w:p>
    <w:p w:rsidR="00B2683F" w:rsidRPr="00B2683F" w:rsidRDefault="00B2683F" w:rsidP="00B2683F">
      <w:pPr>
        <w:numPr>
          <w:ilvl w:val="1"/>
          <w:numId w:val="22"/>
        </w:numPr>
        <w:jc w:val="both"/>
        <w:rPr>
          <w:sz w:val="22"/>
          <w:szCs w:val="22"/>
        </w:rPr>
      </w:pPr>
      <w:r w:rsidRPr="00B2683F">
        <w:rPr>
          <w:sz w:val="22"/>
          <w:szCs w:val="22"/>
        </w:rPr>
        <w:t>Pasūtītājs apņemas:</w:t>
      </w:r>
    </w:p>
    <w:p w:rsidR="00B2683F" w:rsidRPr="00B2683F" w:rsidRDefault="00B2683F" w:rsidP="00B2683F">
      <w:pPr>
        <w:numPr>
          <w:ilvl w:val="2"/>
          <w:numId w:val="22"/>
        </w:numPr>
        <w:tabs>
          <w:tab w:val="num" w:pos="1080"/>
        </w:tabs>
        <w:ind w:left="1080"/>
        <w:jc w:val="both"/>
        <w:rPr>
          <w:sz w:val="22"/>
          <w:szCs w:val="22"/>
        </w:rPr>
      </w:pPr>
      <w:r w:rsidRPr="00B2683F">
        <w:rPr>
          <w:sz w:val="22"/>
          <w:szCs w:val="22"/>
        </w:rPr>
        <w:t xml:space="preserve">informēt Izpildītāju par Preces kvalitātes neatbilstību </w:t>
      </w:r>
      <w:smartTag w:uri="schemas-tilde-lv/tildestengine" w:element="veidnes">
        <w:smartTagPr>
          <w:attr w:name="baseform" w:val="līgum|s"/>
          <w:attr w:name="id" w:val="-1"/>
          <w:attr w:name="text" w:val="Līguma"/>
        </w:smartTagPr>
        <w:r w:rsidRPr="00B2683F">
          <w:rPr>
            <w:sz w:val="22"/>
            <w:szCs w:val="22"/>
          </w:rPr>
          <w:t>līguma</w:t>
        </w:r>
      </w:smartTag>
      <w:r w:rsidRPr="00B2683F">
        <w:rPr>
          <w:sz w:val="22"/>
          <w:szCs w:val="22"/>
        </w:rPr>
        <w:t xml:space="preserve"> noteikumiem ne vēlāk kā 1 (vienas) nedēļas laikā no neatbilstības konstatēšanas brīža, bet ne ilgāk kā 1 (viena) mēneša laikā no pavadzīmes- rēķina parakstīšanas dienas.</w:t>
      </w:r>
    </w:p>
    <w:p w:rsidR="00B2683F" w:rsidRPr="00B2683F" w:rsidRDefault="00B2683F" w:rsidP="00B2683F">
      <w:pPr>
        <w:numPr>
          <w:ilvl w:val="2"/>
          <w:numId w:val="22"/>
        </w:numPr>
        <w:tabs>
          <w:tab w:val="num" w:pos="1080"/>
        </w:tabs>
        <w:ind w:left="1080"/>
        <w:jc w:val="both"/>
        <w:rPr>
          <w:sz w:val="22"/>
          <w:szCs w:val="22"/>
        </w:rPr>
      </w:pPr>
      <w:r w:rsidRPr="00B2683F">
        <w:rPr>
          <w:sz w:val="22"/>
          <w:szCs w:val="22"/>
        </w:rPr>
        <w:t xml:space="preserve">veikt savlaicīgu apmaksu  atbilstoši šī </w:t>
      </w:r>
      <w:smartTag w:uri="schemas-tilde-lv/tildestengine" w:element="veidnes">
        <w:smartTagPr>
          <w:attr w:name="baseform" w:val="līgum|s"/>
          <w:attr w:name="id" w:val="-1"/>
          <w:attr w:name="text" w:val="Līguma"/>
        </w:smartTagPr>
        <w:r w:rsidRPr="00B2683F">
          <w:rPr>
            <w:sz w:val="22"/>
            <w:szCs w:val="22"/>
          </w:rPr>
          <w:t>līguma</w:t>
        </w:r>
      </w:smartTag>
      <w:r w:rsidRPr="00B2683F">
        <w:rPr>
          <w:sz w:val="22"/>
          <w:szCs w:val="22"/>
        </w:rPr>
        <w:t xml:space="preserve"> noteikumiem.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Izpildītājs apņemas veikt Preces piegādi</w:t>
      </w:r>
      <w:r w:rsidR="00F62901" w:rsidRPr="007712E3">
        <w:rPr>
          <w:sz w:val="22"/>
          <w:szCs w:val="22"/>
        </w:rPr>
        <w:t xml:space="preserve"> pa daļām, saskaņā ar sarakstiem,</w:t>
      </w:r>
      <w:r w:rsidRPr="00B2683F">
        <w:rPr>
          <w:sz w:val="22"/>
          <w:szCs w:val="22"/>
        </w:rPr>
        <w:t xml:space="preserve"> līgumā paredzētajā un ar Pasūtītāju saskaņotā laikā, daudzumā un kvalitātē, saskaņā ar šī līguma pielikumu Nr.1</w:t>
      </w:r>
      <w:r w:rsidR="00F62901" w:rsidRPr="007712E3">
        <w:rPr>
          <w:sz w:val="22"/>
          <w:szCs w:val="22"/>
        </w:rPr>
        <w:t xml:space="preserve"> līdz </w:t>
      </w:r>
      <w:r w:rsidR="00E02341">
        <w:rPr>
          <w:sz w:val="22"/>
          <w:szCs w:val="22"/>
        </w:rPr>
        <w:t>2018</w:t>
      </w:r>
      <w:r w:rsidR="00F62901" w:rsidRPr="00A373EE">
        <w:rPr>
          <w:sz w:val="22"/>
          <w:szCs w:val="22"/>
        </w:rPr>
        <w:t xml:space="preserve">.gada </w:t>
      </w:r>
      <w:r w:rsidRPr="00A373EE">
        <w:rPr>
          <w:sz w:val="22"/>
          <w:szCs w:val="22"/>
        </w:rPr>
        <w:t>gada 01.oktobrim</w:t>
      </w:r>
      <w:r w:rsidR="007712E3" w:rsidRPr="00A373EE">
        <w:rPr>
          <w:sz w:val="22"/>
          <w:szCs w:val="22"/>
        </w:rPr>
        <w:t>.</w:t>
      </w:r>
      <w:r w:rsidRPr="00A373EE">
        <w:rPr>
          <w:sz w:val="22"/>
          <w:szCs w:val="22"/>
        </w:rPr>
        <w:t xml:space="preserve"> Izpildītājs ir tiesīgs saņemt savlaicīgu apmaksu atbilstoši </w:t>
      </w:r>
      <w:smartTag w:uri="schemas-tilde-lv/tildestengine" w:element="veidnes">
        <w:smartTagPr>
          <w:attr w:name="baseform" w:val="līgum|s"/>
          <w:attr w:name="id" w:val="-1"/>
          <w:attr w:name="text" w:val="Līguma"/>
        </w:smartTagPr>
        <w:r w:rsidRPr="00A373EE">
          <w:rPr>
            <w:sz w:val="22"/>
            <w:szCs w:val="22"/>
          </w:rPr>
          <w:t>līguma</w:t>
        </w:r>
      </w:smartTag>
      <w:r w:rsidRPr="00A373EE">
        <w:rPr>
          <w:sz w:val="22"/>
          <w:szCs w:val="22"/>
        </w:rPr>
        <w:t xml:space="preserve"> </w:t>
      </w:r>
      <w:r w:rsidRPr="00B2683F">
        <w:rPr>
          <w:sz w:val="22"/>
          <w:szCs w:val="22"/>
        </w:rPr>
        <w:t>noteikumiem.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 xml:space="preserve">Pirms katras malkas piegādes veikšanas, </w:t>
      </w:r>
      <w:r w:rsidR="00F62901" w:rsidRPr="007712E3">
        <w:rPr>
          <w:sz w:val="22"/>
          <w:szCs w:val="22"/>
        </w:rPr>
        <w:t xml:space="preserve">atbilstoši saņemtajiem sarakstiem, </w:t>
      </w:r>
      <w:r w:rsidRPr="00B2683F">
        <w:rPr>
          <w:sz w:val="22"/>
          <w:szCs w:val="22"/>
        </w:rPr>
        <w:t xml:space="preserve">Izpildītājs informē Pasūtītāja pilnvaroto personu </w:t>
      </w:r>
      <w:r w:rsidR="00CC42CB">
        <w:rPr>
          <w:sz w:val="22"/>
          <w:szCs w:val="22"/>
        </w:rPr>
        <w:t xml:space="preserve">– Arnitu </w:t>
      </w:r>
      <w:proofErr w:type="spellStart"/>
      <w:r w:rsidR="00CC42CB">
        <w:rPr>
          <w:sz w:val="22"/>
          <w:szCs w:val="22"/>
        </w:rPr>
        <w:t>Brišku</w:t>
      </w:r>
      <w:proofErr w:type="spellEnd"/>
      <w:r w:rsidRPr="00B2683F">
        <w:rPr>
          <w:sz w:val="22"/>
          <w:szCs w:val="22"/>
        </w:rPr>
        <w:t xml:space="preserve">, tālr. </w:t>
      </w:r>
      <w:r w:rsidR="00CC42CB">
        <w:rPr>
          <w:sz w:val="22"/>
          <w:szCs w:val="22"/>
        </w:rPr>
        <w:t>65307165</w:t>
      </w:r>
      <w:r w:rsidR="00FF532F">
        <w:rPr>
          <w:sz w:val="22"/>
          <w:szCs w:val="22"/>
        </w:rPr>
        <w:t xml:space="preserve">, </w:t>
      </w:r>
      <w:proofErr w:type="spellStart"/>
      <w:r w:rsidR="00FF532F">
        <w:rPr>
          <w:sz w:val="22"/>
          <w:szCs w:val="22"/>
        </w:rPr>
        <w:t>m.t</w:t>
      </w:r>
      <w:proofErr w:type="spellEnd"/>
      <w:r w:rsidR="00FF532F">
        <w:rPr>
          <w:sz w:val="22"/>
          <w:szCs w:val="22"/>
        </w:rPr>
        <w:t xml:space="preserve">. </w:t>
      </w:r>
      <w:r w:rsidR="00194162" w:rsidRPr="00B4154C">
        <w:rPr>
          <w:sz w:val="22"/>
          <w:szCs w:val="22"/>
        </w:rPr>
        <w:t>26530780</w:t>
      </w:r>
      <w:r w:rsidRPr="00D752AB">
        <w:rPr>
          <w:sz w:val="22"/>
          <w:szCs w:val="22"/>
        </w:rPr>
        <w:t xml:space="preserve">, </w:t>
      </w:r>
      <w:r w:rsidRPr="00B2683F">
        <w:rPr>
          <w:sz w:val="22"/>
          <w:szCs w:val="22"/>
        </w:rPr>
        <w:t>par plānoto piegādes apjomu, piegādes</w:t>
      </w:r>
      <w:r w:rsidR="00F62901" w:rsidRPr="007712E3">
        <w:rPr>
          <w:sz w:val="22"/>
          <w:szCs w:val="22"/>
        </w:rPr>
        <w:t xml:space="preserve"> vietām un laikiem.</w:t>
      </w:r>
    </w:p>
    <w:p w:rsidR="00B2683F" w:rsidRPr="00B2683F" w:rsidRDefault="00B2683F" w:rsidP="00B2683F">
      <w:pPr>
        <w:jc w:val="both"/>
        <w:rPr>
          <w:b/>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Pušu atbildība un līgumsods.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atbild viena otrai par zaudējumiem, kas otrai Pusei nodarīts viņu ļaunprātības vai neuzmanības dēļ.</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Par zaudējumu, ko nodarījušas trešās personas, viena Puse atbild otrai tikai tad, kad tā pati devusi iespēju šo zaudējumu nodarīt vai, kad tai bijuši līdzekļi to novērst saprātīgā veidā.</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 xml:space="preserve">Par šajā </w:t>
      </w:r>
      <w:smartTag w:uri="schemas-tilde-lv/tildestengine" w:element="veidnes">
        <w:smartTagPr>
          <w:attr w:name="baseform" w:val="līgum|s"/>
          <w:attr w:name="id" w:val="-1"/>
          <w:attr w:name="text" w:val="līgumā"/>
        </w:smartTagPr>
        <w:r w:rsidRPr="00B2683F">
          <w:rPr>
            <w:sz w:val="22"/>
            <w:szCs w:val="22"/>
          </w:rPr>
          <w:t>līgumā</w:t>
        </w:r>
      </w:smartTag>
      <w:r w:rsidRPr="00B2683F">
        <w:rPr>
          <w:sz w:val="22"/>
          <w:szCs w:val="22"/>
        </w:rPr>
        <w:t xml:space="preserve"> noteikto samaksas termiņu nokavējumu Pasūtītājs maksā Izpildītājam līgumsodu 0,5% apmērā no savlaicīgi neveiktā maksājuma summas par katru nokavēto dienu, bet kopumā ne vairāk kā 10 %.</w:t>
      </w:r>
    </w:p>
    <w:p w:rsidR="00B82768" w:rsidRPr="00A373EE" w:rsidRDefault="00B2683F" w:rsidP="00B82768">
      <w:pPr>
        <w:numPr>
          <w:ilvl w:val="1"/>
          <w:numId w:val="22"/>
        </w:numPr>
        <w:tabs>
          <w:tab w:val="clear" w:pos="360"/>
          <w:tab w:val="num" w:pos="540"/>
        </w:tabs>
        <w:ind w:left="540" w:hanging="540"/>
        <w:jc w:val="both"/>
        <w:rPr>
          <w:sz w:val="22"/>
          <w:szCs w:val="22"/>
        </w:rPr>
      </w:pPr>
      <w:r w:rsidRPr="00A373EE">
        <w:rPr>
          <w:sz w:val="22"/>
          <w:szCs w:val="22"/>
        </w:rPr>
        <w:t>Par ša</w:t>
      </w:r>
      <w:r w:rsidR="00710BBC" w:rsidRPr="00A373EE">
        <w:rPr>
          <w:sz w:val="22"/>
          <w:szCs w:val="22"/>
        </w:rPr>
        <w:t>jā L</w:t>
      </w:r>
      <w:r w:rsidRPr="00A373EE">
        <w:rPr>
          <w:sz w:val="22"/>
          <w:szCs w:val="22"/>
        </w:rPr>
        <w:t xml:space="preserve">īgumā </w:t>
      </w:r>
      <w:r w:rsidR="00710BBC" w:rsidRPr="00A373EE">
        <w:rPr>
          <w:sz w:val="22"/>
          <w:szCs w:val="22"/>
        </w:rPr>
        <w:t>1.3. punktā</w:t>
      </w:r>
      <w:r w:rsidR="00A373EE" w:rsidRPr="00A373EE">
        <w:rPr>
          <w:sz w:val="22"/>
          <w:szCs w:val="22"/>
        </w:rPr>
        <w:t xml:space="preserve"> un 4.2.punktā</w:t>
      </w:r>
      <w:r w:rsidR="00710BBC" w:rsidRPr="00A373EE">
        <w:rPr>
          <w:sz w:val="22"/>
          <w:szCs w:val="22"/>
        </w:rPr>
        <w:t xml:space="preserve"> </w:t>
      </w:r>
      <w:r w:rsidRPr="00A373EE">
        <w:rPr>
          <w:sz w:val="22"/>
          <w:szCs w:val="22"/>
        </w:rPr>
        <w:t>noteikto Preces piegādes termiņa nokavējumu</w:t>
      </w:r>
      <w:r w:rsidR="00710BBC" w:rsidRPr="00A373EE">
        <w:rPr>
          <w:sz w:val="22"/>
          <w:szCs w:val="22"/>
        </w:rPr>
        <w:t xml:space="preserve"> </w:t>
      </w:r>
      <w:r w:rsidRPr="00A373EE">
        <w:rPr>
          <w:sz w:val="22"/>
          <w:szCs w:val="22"/>
        </w:rPr>
        <w:t>Izpildītājs maksā Pasūtītājam līgumsodu 0,5% apmērā no nepiegādātās preces vērtības par katru nokavēto dienu, bet kopumā ne vairāk kā 10 %.</w:t>
      </w:r>
    </w:p>
    <w:p w:rsidR="00B82768" w:rsidRPr="00A373EE" w:rsidRDefault="00B82768" w:rsidP="00B82768">
      <w:pPr>
        <w:numPr>
          <w:ilvl w:val="1"/>
          <w:numId w:val="22"/>
        </w:numPr>
        <w:tabs>
          <w:tab w:val="clear" w:pos="360"/>
          <w:tab w:val="num" w:pos="540"/>
        </w:tabs>
        <w:ind w:left="540" w:hanging="540"/>
        <w:jc w:val="both"/>
        <w:rPr>
          <w:sz w:val="22"/>
          <w:szCs w:val="22"/>
        </w:rPr>
      </w:pPr>
      <w:r w:rsidRPr="00A373EE">
        <w:rPr>
          <w:sz w:val="22"/>
          <w:szCs w:val="22"/>
          <w:lang w:eastAsia="lv-LV"/>
        </w:rPr>
        <w:t>Ja I</w:t>
      </w:r>
      <w:r w:rsidR="00BC24B6" w:rsidRPr="00A373EE">
        <w:rPr>
          <w:sz w:val="22"/>
          <w:szCs w:val="22"/>
          <w:lang w:eastAsia="lv-LV"/>
        </w:rPr>
        <w:t>zpildītājs</w:t>
      </w:r>
      <w:r w:rsidRPr="00A373EE">
        <w:rPr>
          <w:sz w:val="22"/>
          <w:szCs w:val="22"/>
          <w:lang w:eastAsia="lv-LV"/>
        </w:rPr>
        <w:t xml:space="preserve"> nepilda ar Līgumu uzņemtās saistī</w:t>
      </w:r>
      <w:r w:rsidR="00710BBC" w:rsidRPr="00A373EE">
        <w:rPr>
          <w:sz w:val="22"/>
          <w:szCs w:val="22"/>
          <w:lang w:eastAsia="lv-LV"/>
        </w:rPr>
        <w:t>bas</w:t>
      </w:r>
      <w:r w:rsidRPr="00A373EE">
        <w:rPr>
          <w:sz w:val="22"/>
          <w:szCs w:val="22"/>
          <w:lang w:eastAsia="lv-LV"/>
        </w:rPr>
        <w:t>, tad I</w:t>
      </w:r>
      <w:r w:rsidR="00BC24B6" w:rsidRPr="00A373EE">
        <w:rPr>
          <w:sz w:val="22"/>
          <w:szCs w:val="22"/>
          <w:lang w:eastAsia="lv-LV"/>
        </w:rPr>
        <w:t>zpildītājs</w:t>
      </w:r>
      <w:r w:rsidRPr="00A373EE">
        <w:rPr>
          <w:sz w:val="22"/>
          <w:szCs w:val="22"/>
          <w:lang w:eastAsia="lv-LV"/>
        </w:rPr>
        <w:t xml:space="preserve"> maksā P</w:t>
      </w:r>
      <w:r w:rsidR="00BC24B6" w:rsidRPr="00A373EE">
        <w:rPr>
          <w:sz w:val="22"/>
          <w:szCs w:val="22"/>
          <w:lang w:eastAsia="lv-LV"/>
        </w:rPr>
        <w:t>asūtītājam</w:t>
      </w:r>
      <w:r w:rsidRPr="00A373EE">
        <w:rPr>
          <w:sz w:val="22"/>
          <w:szCs w:val="22"/>
          <w:lang w:eastAsia="lv-LV"/>
        </w:rPr>
        <w:t xml:space="preserve"> līgumsodu 100,00 EUR (viens simts euro un 00 centi) par katru konstatēto pārkāpumu. </w:t>
      </w:r>
    </w:p>
    <w:p w:rsidR="00B82768" w:rsidRPr="00A373EE" w:rsidRDefault="00B82768" w:rsidP="00B82768">
      <w:pPr>
        <w:numPr>
          <w:ilvl w:val="1"/>
          <w:numId w:val="22"/>
        </w:numPr>
        <w:tabs>
          <w:tab w:val="clear" w:pos="360"/>
          <w:tab w:val="num" w:pos="540"/>
        </w:tabs>
        <w:ind w:left="540" w:hanging="540"/>
        <w:jc w:val="both"/>
        <w:rPr>
          <w:sz w:val="22"/>
          <w:szCs w:val="22"/>
        </w:rPr>
      </w:pPr>
      <w:r w:rsidRPr="00A373EE">
        <w:rPr>
          <w:sz w:val="22"/>
          <w:szCs w:val="22"/>
          <w:lang w:eastAsia="lv-LV"/>
        </w:rPr>
        <w:t>Līgumsoda ieturēšana no I</w:t>
      </w:r>
      <w:r w:rsidR="00BC24B6" w:rsidRPr="00A373EE">
        <w:rPr>
          <w:sz w:val="22"/>
          <w:szCs w:val="22"/>
          <w:lang w:eastAsia="lv-LV"/>
        </w:rPr>
        <w:t>zpildītāja</w:t>
      </w:r>
      <w:r w:rsidRPr="00A373EE">
        <w:rPr>
          <w:sz w:val="22"/>
          <w:szCs w:val="22"/>
          <w:lang w:eastAsia="lv-LV"/>
        </w:rPr>
        <w:t xml:space="preserve"> notiek par ieturamās soda naudas summu samazinot I</w:t>
      </w:r>
      <w:r w:rsidR="00BC24B6" w:rsidRPr="00A373EE">
        <w:rPr>
          <w:sz w:val="22"/>
          <w:szCs w:val="22"/>
          <w:lang w:eastAsia="lv-LV"/>
        </w:rPr>
        <w:t>zpildītāja</w:t>
      </w:r>
      <w:r w:rsidRPr="00A373EE">
        <w:rPr>
          <w:sz w:val="22"/>
          <w:szCs w:val="22"/>
          <w:lang w:eastAsia="lv-LV"/>
        </w:rPr>
        <w:t xml:space="preserve"> piestādītā rēķina summu, par ko P</w:t>
      </w:r>
      <w:r w:rsidR="00BC24B6" w:rsidRPr="00A373EE">
        <w:rPr>
          <w:sz w:val="22"/>
          <w:szCs w:val="22"/>
          <w:lang w:eastAsia="lv-LV"/>
        </w:rPr>
        <w:t>asūtītājs informē Izpildītāju</w:t>
      </w:r>
      <w:r w:rsidRPr="00A373EE">
        <w:rPr>
          <w:sz w:val="22"/>
          <w:szCs w:val="22"/>
          <w:lang w:eastAsia="lv-LV"/>
        </w:rPr>
        <w:t xml:space="preserve"> nosūtot rakstisku paziņojumu. </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Līgumsoda samaksa neatbrīvo Puses no saistību pienācīgas izpildes.</w:t>
      </w:r>
    </w:p>
    <w:p w:rsidR="00B2683F" w:rsidRPr="00B2683F" w:rsidRDefault="00B2683F" w:rsidP="00B2683F">
      <w:pPr>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Nepārvaramas varas apstākļi.</w:t>
      </w:r>
    </w:p>
    <w:p w:rsidR="00B2683F" w:rsidRPr="00B2683F" w:rsidRDefault="00B2683F" w:rsidP="00B2683F">
      <w:pPr>
        <w:numPr>
          <w:ilvl w:val="1"/>
          <w:numId w:val="22"/>
        </w:numPr>
        <w:contextualSpacing/>
        <w:jc w:val="both"/>
        <w:rPr>
          <w:snapToGrid w:val="0"/>
          <w:sz w:val="22"/>
          <w:szCs w:val="22"/>
        </w:rPr>
      </w:pPr>
      <w:r w:rsidRPr="00B2683F">
        <w:rPr>
          <w:snapToGrid w:val="0"/>
          <w:sz w:val="22"/>
          <w:szCs w:val="22"/>
        </w:rPr>
        <w:t>Puses nav atbildīgas par savu saistību neizpildi, ja tā radusies nepārvaramas varas</w:t>
      </w:r>
      <w:r w:rsidRPr="00B2683F">
        <w:rPr>
          <w:i/>
          <w:snapToGrid w:val="0"/>
          <w:sz w:val="22"/>
          <w:szCs w:val="22"/>
        </w:rPr>
        <w:t xml:space="preserve"> </w:t>
      </w:r>
      <w:r w:rsidRPr="00B2683F">
        <w:rPr>
          <w:snapToGrid w:val="0"/>
          <w:sz w:val="22"/>
          <w:szCs w:val="22"/>
        </w:rPr>
        <w:t xml:space="preserve">apstākļu ietekmes rezultātā, kurus attiecīgā Puse nevarēja ne paredzēt, ne novērst, ne ietekmēt, un par kuru rašanos tā nenes atbildību, t.i. stihiskas nelaimes, kara darbība, blokāde, civiliedzīvotāju nemieri, streiki, ka arī Pusēm saistoši normatīvie </w:t>
      </w:r>
      <w:smartTag w:uri="schemas-tilde-lv/tildestengine" w:element="veidnes">
        <w:smartTagPr>
          <w:attr w:name="baseform" w:val="akt|s"/>
          <w:attr w:name="id" w:val="-1"/>
          <w:attr w:name="text" w:val="akti"/>
        </w:smartTagPr>
        <w:r w:rsidRPr="00B2683F">
          <w:rPr>
            <w:snapToGrid w:val="0"/>
            <w:sz w:val="22"/>
            <w:szCs w:val="22"/>
          </w:rPr>
          <w:t>akti</w:t>
        </w:r>
      </w:smartTag>
      <w:r w:rsidRPr="00B2683F">
        <w:rPr>
          <w:snapToGrid w:val="0"/>
          <w:sz w:val="22"/>
          <w:szCs w:val="22"/>
        </w:rPr>
        <w:t xml:space="preserve">, saskaņā ar kuriem Pusēm nav iespējas izpildīt šajā </w:t>
      </w:r>
      <w:smartTag w:uri="schemas-tilde-lv/tildestengine" w:element="veidnes">
        <w:smartTagPr>
          <w:attr w:name="baseform" w:val="līgum|s"/>
          <w:attr w:name="id" w:val="-1"/>
          <w:attr w:name="text" w:val="līgumā"/>
        </w:smartTagPr>
        <w:r w:rsidRPr="00B2683F">
          <w:rPr>
            <w:snapToGrid w:val="0"/>
            <w:sz w:val="22"/>
            <w:szCs w:val="22"/>
          </w:rPr>
          <w:t>līgumā</w:t>
        </w:r>
      </w:smartTag>
      <w:r w:rsidRPr="00B2683F">
        <w:rPr>
          <w:snapToGrid w:val="0"/>
          <w:sz w:val="22"/>
          <w:szCs w:val="22"/>
        </w:rPr>
        <w:t xml:space="preserve"> paredzētās saistības.</w:t>
      </w:r>
    </w:p>
    <w:p w:rsidR="00B2683F" w:rsidRPr="00B2683F" w:rsidRDefault="00B2683F" w:rsidP="00B2683F">
      <w:pPr>
        <w:jc w:val="both"/>
        <w:rPr>
          <w:snapToGrid w:val="0"/>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Strīdu atrisināšana.</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Visus strīdus un domstarpības, kas var rasties starp Pusēm šī līguma izpildes gaitā, Puses risina pārrunu ceļā. Ja Puses nepanāk vienošanos pārrunu ceļā, strīdi tiek izskatīti Latvijas Republikas normatīvajos aktos noteiktajā kārtībā.</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 apspriežams atbilstoši Latvijas Republikā spēkā esošai likumdošanai un  normatīviem aktiem.</w:t>
      </w:r>
    </w:p>
    <w:p w:rsidR="00B2683F" w:rsidRPr="00B2683F" w:rsidRDefault="00B2683F" w:rsidP="00B2683F">
      <w:pPr>
        <w:ind w:right="84"/>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lastRenderedPageBreak/>
        <w:t>Citi noteikumi.</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Pušu reorganizācija vai to vadītāju maiņa nevar būt par pamatu līguma pārtraukšanai vai izbeigšanai. Gadījumā, ja kāda no Pusēm tiek reorganizēta vai likvidēta, līgums paliek spēkā un tā noteikumi ir saistoši Puses tiesību un saistību pārņēmējam.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Visi līguma grozījumi, papildinājumi, labojumi vai pielikumi ir noformējami rakstveidā, tie stājas spēkā un kļūst par šī līguma neatņemamu sastāvdaļu pēc tam, kad tos parakstījušas abas Puses.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 ir sastādīts latviešu valodā uz 3 (trīs) lapām ar vienu pielikumu uz 3 vienas lapas divos eksemplāros, pa vienam katrai Pusei. Abiem eksemplāriem ir vienāds juridiskais spēks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Šis līgums atspoguļo Pušu vienošanos attiecībā uz līguma priekšmetu un atceļ visas iepriekšējās sarunas, saraksti un vienošanās, kas pastāvējušas starp Pusēm līdz šī līguma parakstīšanai attiecībā uz šī līguma priekšmetu.</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nav tiesīgas pilnīgi vai daļēji nodot šajā līgumā noteiktās tiesības, pienākumus un saistības trešajām personām bez otras Puses rakstiskas piekrišanas. Neskatoties uz šajā punktā minēto Izpildītājs ir tiesīgs no šī līguma izrietošās tiesības, pienākumus un saistības nodot uzņēmumam, kurā Izpildītājam ir izšķirošā ietekme, par to informējot Pasūtītāju.</w:t>
      </w:r>
    </w:p>
    <w:p w:rsidR="00B2683F" w:rsidRPr="00B2683F" w:rsidRDefault="00B2683F" w:rsidP="00B2683F">
      <w:pPr>
        <w:tabs>
          <w:tab w:val="left" w:pos="567"/>
        </w:tabs>
        <w:jc w:val="both"/>
        <w:rPr>
          <w:sz w:val="22"/>
          <w:szCs w:val="22"/>
        </w:rPr>
      </w:pPr>
    </w:p>
    <w:p w:rsidR="00B2683F" w:rsidRPr="00B2683F" w:rsidRDefault="00B2683F" w:rsidP="00B2683F">
      <w:pPr>
        <w:tabs>
          <w:tab w:val="left" w:pos="567"/>
        </w:tabs>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Oficiālie paziņojumi.</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vienojas, ka visi paziņojumi vai citi dokumenti, kas nododami saistībā ar šo līgumu, ir jānodod otras Puses ieceltajam pārstāvim/jiem ar ierakstītu vēstuli vai personīgi uz 10. punktā norādītajām adresēm.</w:t>
      </w:r>
    </w:p>
    <w:p w:rsidR="00B2683F" w:rsidRPr="00B2683F" w:rsidRDefault="00B2683F" w:rsidP="00B2683F">
      <w:pPr>
        <w:jc w:val="both"/>
        <w:rPr>
          <w:b/>
          <w:sz w:val="22"/>
          <w:szCs w:val="22"/>
        </w:rPr>
      </w:pPr>
    </w:p>
    <w:p w:rsidR="00B2683F" w:rsidRPr="00B2683F" w:rsidRDefault="00B2683F" w:rsidP="00B2683F">
      <w:pPr>
        <w:jc w:val="both"/>
        <w:rPr>
          <w:b/>
          <w:sz w:val="22"/>
          <w:szCs w:val="22"/>
        </w:rPr>
      </w:pPr>
    </w:p>
    <w:p w:rsidR="00B2683F" w:rsidRPr="00B2683F" w:rsidRDefault="00B2683F" w:rsidP="00B2683F">
      <w:pPr>
        <w:jc w:val="both"/>
        <w:rPr>
          <w:b/>
          <w:sz w:val="22"/>
          <w:szCs w:val="22"/>
        </w:rPr>
      </w:pPr>
    </w:p>
    <w:p w:rsidR="00B2683F" w:rsidRPr="00B2683F" w:rsidRDefault="00B2683F" w:rsidP="00B2683F">
      <w:pPr>
        <w:numPr>
          <w:ilvl w:val="0"/>
          <w:numId w:val="22"/>
        </w:numPr>
        <w:jc w:val="both"/>
        <w:rPr>
          <w:b/>
          <w:sz w:val="22"/>
          <w:szCs w:val="22"/>
        </w:rPr>
      </w:pPr>
      <w:r w:rsidRPr="00B2683F">
        <w:rPr>
          <w:b/>
          <w:sz w:val="22"/>
          <w:szCs w:val="22"/>
        </w:rPr>
        <w:t>Pušu juridiskie rekvizīti un paraksti</w:t>
      </w:r>
    </w:p>
    <w:p w:rsidR="00B2683F" w:rsidRPr="00B2683F" w:rsidRDefault="00B2683F" w:rsidP="00B2683F">
      <w:pPr>
        <w:jc w:val="both"/>
        <w:rPr>
          <w:b/>
          <w:sz w:val="22"/>
          <w:szCs w:val="22"/>
        </w:rPr>
      </w:pPr>
    </w:p>
    <w:tbl>
      <w:tblPr>
        <w:tblpPr w:leftFromText="180" w:rightFromText="180" w:vertAnchor="text" w:horzAnchor="margin" w:tblpY="-29"/>
        <w:tblW w:w="9039" w:type="dxa"/>
        <w:tblLayout w:type="fixed"/>
        <w:tblLook w:val="0000" w:firstRow="0" w:lastRow="0" w:firstColumn="0" w:lastColumn="0" w:noHBand="0" w:noVBand="0"/>
      </w:tblPr>
      <w:tblGrid>
        <w:gridCol w:w="4503"/>
        <w:gridCol w:w="4536"/>
      </w:tblGrid>
      <w:tr w:rsidR="00B2683F" w:rsidRPr="00B2683F" w:rsidTr="00F85254">
        <w:trPr>
          <w:trHeight w:val="4401"/>
        </w:trPr>
        <w:tc>
          <w:tcPr>
            <w:tcW w:w="4503" w:type="dxa"/>
          </w:tcPr>
          <w:p w:rsidR="00B2683F" w:rsidRPr="00B2683F" w:rsidRDefault="00B2683F" w:rsidP="00B2683F">
            <w:pPr>
              <w:rPr>
                <w:sz w:val="22"/>
                <w:szCs w:val="22"/>
              </w:rPr>
            </w:pPr>
            <w:r w:rsidRPr="00B2683F">
              <w:rPr>
                <w:sz w:val="22"/>
                <w:szCs w:val="22"/>
              </w:rPr>
              <w:t>PASŪTĪTĀJS</w:t>
            </w:r>
          </w:p>
          <w:p w:rsidR="00B2683F" w:rsidRPr="00B2683F" w:rsidRDefault="00B2683F" w:rsidP="00B2683F">
            <w:pPr>
              <w:rPr>
                <w:b/>
                <w:sz w:val="22"/>
                <w:szCs w:val="22"/>
              </w:rPr>
            </w:pPr>
            <w:r w:rsidRPr="00B2683F">
              <w:rPr>
                <w:b/>
                <w:sz w:val="22"/>
                <w:szCs w:val="22"/>
              </w:rPr>
              <w:t>Līvānu novada dome</w:t>
            </w:r>
          </w:p>
          <w:p w:rsidR="00B2683F" w:rsidRPr="00B2683F" w:rsidRDefault="00B2683F" w:rsidP="00B2683F">
            <w:pPr>
              <w:rPr>
                <w:sz w:val="22"/>
                <w:szCs w:val="22"/>
              </w:rPr>
            </w:pPr>
            <w:r w:rsidRPr="00B2683F">
              <w:rPr>
                <w:sz w:val="22"/>
                <w:szCs w:val="22"/>
              </w:rPr>
              <w:t xml:space="preserve">Rīgas ielā 77, Līvāni, </w:t>
            </w:r>
          </w:p>
          <w:p w:rsidR="00B2683F" w:rsidRPr="00B2683F" w:rsidRDefault="00B2683F" w:rsidP="00B2683F">
            <w:pPr>
              <w:rPr>
                <w:sz w:val="22"/>
                <w:szCs w:val="22"/>
              </w:rPr>
            </w:pPr>
            <w:r w:rsidRPr="00B2683F">
              <w:rPr>
                <w:sz w:val="22"/>
                <w:szCs w:val="22"/>
              </w:rPr>
              <w:t>LV-5316</w:t>
            </w:r>
          </w:p>
          <w:p w:rsidR="00B2683F" w:rsidRPr="00B2683F" w:rsidRDefault="00B2683F" w:rsidP="00B2683F">
            <w:pPr>
              <w:jc w:val="both"/>
              <w:rPr>
                <w:sz w:val="22"/>
                <w:szCs w:val="22"/>
              </w:rPr>
            </w:pPr>
            <w:r w:rsidRPr="00B2683F">
              <w:rPr>
                <w:sz w:val="22"/>
                <w:szCs w:val="22"/>
              </w:rPr>
              <w:t>AS „Citadele banka”</w:t>
            </w:r>
          </w:p>
          <w:p w:rsidR="00B2683F" w:rsidRPr="00B2683F" w:rsidRDefault="00B2683F" w:rsidP="00B2683F">
            <w:pPr>
              <w:jc w:val="both"/>
              <w:rPr>
                <w:sz w:val="22"/>
                <w:szCs w:val="22"/>
              </w:rPr>
            </w:pPr>
            <w:r w:rsidRPr="00B2683F">
              <w:rPr>
                <w:sz w:val="22"/>
                <w:szCs w:val="22"/>
              </w:rPr>
              <w:t>N/k: LV79PARX0004642660004</w:t>
            </w:r>
          </w:p>
          <w:p w:rsidR="00B2683F" w:rsidRPr="00B2683F" w:rsidRDefault="00B2683F" w:rsidP="00B2683F">
            <w:pPr>
              <w:jc w:val="both"/>
              <w:rPr>
                <w:sz w:val="22"/>
                <w:szCs w:val="22"/>
              </w:rPr>
            </w:pPr>
            <w:r w:rsidRPr="00B2683F">
              <w:rPr>
                <w:sz w:val="22"/>
                <w:szCs w:val="22"/>
              </w:rPr>
              <w:t>Kods: PARXLV22</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r w:rsidRPr="00B2683F">
              <w:rPr>
                <w:sz w:val="22"/>
                <w:szCs w:val="22"/>
              </w:rPr>
              <w:t>PASŪTĪTĀJS</w:t>
            </w:r>
          </w:p>
          <w:p w:rsidR="00B2683F" w:rsidRPr="00B2683F" w:rsidRDefault="00B2683F" w:rsidP="00B2683F">
            <w:pPr>
              <w:rPr>
                <w:sz w:val="22"/>
                <w:szCs w:val="22"/>
              </w:rPr>
            </w:pPr>
            <w:r w:rsidRPr="00B2683F">
              <w:rPr>
                <w:sz w:val="22"/>
                <w:szCs w:val="22"/>
              </w:rPr>
              <w:t xml:space="preserve">Līvānu novada dome        </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r w:rsidRPr="00B2683F">
              <w:rPr>
                <w:sz w:val="22"/>
                <w:szCs w:val="22"/>
              </w:rPr>
              <w:t>__________________  U. Skreivers</w:t>
            </w:r>
          </w:p>
        </w:tc>
        <w:tc>
          <w:tcPr>
            <w:tcW w:w="4536" w:type="dxa"/>
          </w:tcPr>
          <w:p w:rsidR="00B2683F" w:rsidRPr="00B2683F" w:rsidRDefault="00B2683F" w:rsidP="00B2683F">
            <w:pPr>
              <w:rPr>
                <w:bCs/>
                <w:sz w:val="22"/>
                <w:szCs w:val="22"/>
              </w:rPr>
            </w:pPr>
            <w:r w:rsidRPr="00B2683F">
              <w:rPr>
                <w:bCs/>
                <w:sz w:val="22"/>
                <w:szCs w:val="22"/>
              </w:rPr>
              <w:t>IZPILDĪTĀJS</w:t>
            </w:r>
          </w:p>
          <w:p w:rsidR="00B2683F" w:rsidRPr="00B2683F" w:rsidRDefault="008535D0" w:rsidP="00B2683F">
            <w:pPr>
              <w:rPr>
                <w:b/>
                <w:bCs/>
                <w:sz w:val="22"/>
                <w:szCs w:val="22"/>
              </w:rPr>
            </w:pPr>
            <w:r w:rsidRPr="007712E3">
              <w:rPr>
                <w:b/>
                <w:bCs/>
                <w:sz w:val="22"/>
                <w:szCs w:val="22"/>
              </w:rPr>
              <w:t>____________________</w:t>
            </w:r>
          </w:p>
          <w:p w:rsidR="00B2683F" w:rsidRPr="007712E3" w:rsidRDefault="008535D0" w:rsidP="00B2683F">
            <w:pPr>
              <w:rPr>
                <w:bCs/>
                <w:sz w:val="22"/>
                <w:szCs w:val="22"/>
              </w:rPr>
            </w:pPr>
            <w:r w:rsidRPr="007712E3">
              <w:rPr>
                <w:bCs/>
                <w:sz w:val="22"/>
                <w:szCs w:val="22"/>
              </w:rPr>
              <w:t>____________________</w:t>
            </w:r>
          </w:p>
          <w:p w:rsidR="008535D0" w:rsidRPr="00B2683F" w:rsidRDefault="008535D0" w:rsidP="00B2683F">
            <w:pPr>
              <w:rPr>
                <w:bCs/>
                <w:sz w:val="22"/>
                <w:szCs w:val="22"/>
              </w:rPr>
            </w:pPr>
            <w:r w:rsidRPr="007712E3">
              <w:rPr>
                <w:bCs/>
                <w:sz w:val="22"/>
                <w:szCs w:val="22"/>
              </w:rPr>
              <w:t>____________________</w:t>
            </w:r>
          </w:p>
          <w:p w:rsidR="00B2683F" w:rsidRPr="00B2683F" w:rsidRDefault="008535D0" w:rsidP="00B2683F">
            <w:pPr>
              <w:rPr>
                <w:bCs/>
                <w:sz w:val="22"/>
                <w:szCs w:val="22"/>
              </w:rPr>
            </w:pPr>
            <w:r w:rsidRPr="007712E3">
              <w:rPr>
                <w:bCs/>
                <w:sz w:val="22"/>
                <w:szCs w:val="22"/>
              </w:rPr>
              <w:t>____________________</w:t>
            </w:r>
          </w:p>
          <w:p w:rsidR="00B2683F" w:rsidRPr="00B2683F" w:rsidRDefault="008535D0" w:rsidP="00B2683F">
            <w:pPr>
              <w:rPr>
                <w:bCs/>
                <w:sz w:val="22"/>
                <w:szCs w:val="22"/>
              </w:rPr>
            </w:pPr>
            <w:r w:rsidRPr="007712E3">
              <w:rPr>
                <w:bCs/>
                <w:sz w:val="22"/>
                <w:szCs w:val="22"/>
              </w:rPr>
              <w:t>____________________</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7712E3" w:rsidRDefault="00B2683F" w:rsidP="00B2683F">
            <w:pPr>
              <w:rPr>
                <w:sz w:val="22"/>
                <w:szCs w:val="22"/>
              </w:rPr>
            </w:pPr>
            <w:r w:rsidRPr="00B2683F">
              <w:rPr>
                <w:sz w:val="22"/>
                <w:szCs w:val="22"/>
              </w:rPr>
              <w:t>IZPILDĪTĀJS</w:t>
            </w:r>
          </w:p>
          <w:p w:rsidR="008535D0" w:rsidRPr="00B2683F" w:rsidRDefault="008535D0"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bCs/>
                <w:sz w:val="22"/>
                <w:szCs w:val="22"/>
              </w:rPr>
            </w:pPr>
            <w:r w:rsidRPr="00B2683F">
              <w:rPr>
                <w:sz w:val="22"/>
                <w:szCs w:val="22"/>
              </w:rPr>
              <w:t xml:space="preserve">__________________ </w:t>
            </w:r>
            <w:r w:rsidR="008535D0" w:rsidRPr="007712E3">
              <w:rPr>
                <w:sz w:val="22"/>
                <w:szCs w:val="22"/>
              </w:rPr>
              <w:t>/</w:t>
            </w:r>
          </w:p>
        </w:tc>
      </w:tr>
    </w:tbl>
    <w:p w:rsidR="00B2683F" w:rsidRPr="00B2683F" w:rsidRDefault="00B2683F" w:rsidP="00B2683F">
      <w:pPr>
        <w:jc w:val="both"/>
        <w:rPr>
          <w:b/>
          <w:sz w:val="22"/>
          <w:szCs w:val="22"/>
        </w:rPr>
      </w:pPr>
    </w:p>
    <w:p w:rsidR="00B2683F" w:rsidRPr="00B2683F" w:rsidRDefault="00B2683F" w:rsidP="00B2683F">
      <w:pPr>
        <w:jc w:val="both"/>
        <w:rPr>
          <w:sz w:val="22"/>
          <w:szCs w:val="22"/>
        </w:rPr>
      </w:pPr>
    </w:p>
    <w:p w:rsidR="00B2683F" w:rsidRPr="007712E3" w:rsidRDefault="00B2683F" w:rsidP="006A57BF">
      <w:pPr>
        <w:ind w:right="294"/>
        <w:jc w:val="both"/>
        <w:rPr>
          <w:bCs/>
          <w:sz w:val="22"/>
          <w:szCs w:val="22"/>
        </w:rPr>
      </w:pPr>
    </w:p>
    <w:p w:rsidR="00B2683F" w:rsidRPr="004B546A" w:rsidRDefault="00B2683F" w:rsidP="006A57BF">
      <w:pPr>
        <w:ind w:right="294"/>
        <w:jc w:val="both"/>
        <w:rPr>
          <w:bCs/>
        </w:rPr>
      </w:pPr>
    </w:p>
    <w:sectPr w:rsidR="00B2683F" w:rsidRPr="004B546A" w:rsidSect="007712E3">
      <w:footerReference w:type="even" r:id="rId12"/>
      <w:footerReference w:type="default" r:id="rId13"/>
      <w:pgSz w:w="12240" w:h="15840"/>
      <w:pgMar w:top="568" w:right="1183"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CC" w:rsidRDefault="00D879CC" w:rsidP="0044398F">
      <w:r>
        <w:separator/>
      </w:r>
    </w:p>
  </w:endnote>
  <w:endnote w:type="continuationSeparator" w:id="0">
    <w:p w:rsidR="00D879CC" w:rsidRDefault="00D879CC"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037F">
      <w:rPr>
        <w:rStyle w:val="Lappusesnumurs"/>
        <w:noProof/>
      </w:rPr>
      <w:t>1</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CC" w:rsidRDefault="00D879CC" w:rsidP="0044398F">
      <w:r>
        <w:separator/>
      </w:r>
    </w:p>
  </w:footnote>
  <w:footnote w:type="continuationSeparator" w:id="0">
    <w:p w:rsidR="00D879CC" w:rsidRDefault="00D879CC"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3">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4">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5">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7">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3A4C2337"/>
    <w:multiLevelType w:val="multilevel"/>
    <w:tmpl w:val="0AE8E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A13CCA"/>
    <w:multiLevelType w:val="multilevel"/>
    <w:tmpl w:val="7E445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4E500BAB"/>
    <w:multiLevelType w:val="multilevel"/>
    <w:tmpl w:val="934A16A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3">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5">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6C4E44AE"/>
    <w:multiLevelType w:val="multilevel"/>
    <w:tmpl w:val="A7062B0A"/>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1">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3">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7D9476C1"/>
    <w:multiLevelType w:val="multilevel"/>
    <w:tmpl w:val="0F86C9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3"/>
  </w:num>
  <w:num w:numId="3">
    <w:abstractNumId w:val="22"/>
  </w:num>
  <w:num w:numId="4">
    <w:abstractNumId w:val="6"/>
  </w:num>
  <w:num w:numId="5">
    <w:abstractNumId w:val="16"/>
  </w:num>
  <w:num w:numId="6">
    <w:abstractNumId w:val="13"/>
  </w:num>
  <w:num w:numId="7">
    <w:abstractNumId w:val="17"/>
  </w:num>
  <w:num w:numId="8">
    <w:abstractNumId w:val="19"/>
  </w:num>
  <w:num w:numId="9">
    <w:abstractNumId w:val="3"/>
  </w:num>
  <w:num w:numId="10">
    <w:abstractNumId w:val="15"/>
  </w:num>
  <w:num w:numId="11">
    <w:abstractNumId w:val="4"/>
  </w:num>
  <w:num w:numId="12">
    <w:abstractNumId w:val="14"/>
  </w:num>
  <w:num w:numId="13">
    <w:abstractNumId w:val="21"/>
  </w:num>
  <w:num w:numId="14">
    <w:abstractNumId w:val="20"/>
  </w:num>
  <w:num w:numId="15">
    <w:abstractNumId w:val="7"/>
  </w:num>
  <w:num w:numId="16">
    <w:abstractNumId w:val="5"/>
  </w:num>
  <w:num w:numId="17">
    <w:abstractNumId w:val="12"/>
  </w:num>
  <w:num w:numId="18">
    <w:abstractNumId w:val="18"/>
  </w:num>
  <w:num w:numId="19">
    <w:abstractNumId w:val="10"/>
  </w:num>
  <w:num w:numId="20">
    <w:abstractNumId w:val="25"/>
  </w:num>
  <w:num w:numId="21">
    <w:abstractNumId w:val="0"/>
  </w:num>
  <w:num w:numId="22">
    <w:abstractNumId w:val="24"/>
  </w:num>
  <w:num w:numId="23">
    <w:abstractNumId w:val="11"/>
  </w:num>
  <w:num w:numId="24">
    <w:abstractNumId w:va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34C87"/>
    <w:rsid w:val="00037480"/>
    <w:rsid w:val="00041C06"/>
    <w:rsid w:val="00053626"/>
    <w:rsid w:val="00054809"/>
    <w:rsid w:val="00067920"/>
    <w:rsid w:val="00073080"/>
    <w:rsid w:val="00074143"/>
    <w:rsid w:val="0007745E"/>
    <w:rsid w:val="000823A4"/>
    <w:rsid w:val="0008338D"/>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235C"/>
    <w:rsid w:val="00173B59"/>
    <w:rsid w:val="00177404"/>
    <w:rsid w:val="00181CC9"/>
    <w:rsid w:val="001906E4"/>
    <w:rsid w:val="00192831"/>
    <w:rsid w:val="00194162"/>
    <w:rsid w:val="00194189"/>
    <w:rsid w:val="001A163D"/>
    <w:rsid w:val="001A27A6"/>
    <w:rsid w:val="001B7067"/>
    <w:rsid w:val="001B74AA"/>
    <w:rsid w:val="001D16B6"/>
    <w:rsid w:val="001D3D5D"/>
    <w:rsid w:val="001D4430"/>
    <w:rsid w:val="001D4905"/>
    <w:rsid w:val="001D4ECB"/>
    <w:rsid w:val="001D58FC"/>
    <w:rsid w:val="001E0FF2"/>
    <w:rsid w:val="001E1260"/>
    <w:rsid w:val="001E39C9"/>
    <w:rsid w:val="001F4032"/>
    <w:rsid w:val="001F594F"/>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C3D21"/>
    <w:rsid w:val="002C4A10"/>
    <w:rsid w:val="002C7018"/>
    <w:rsid w:val="002D0117"/>
    <w:rsid w:val="002D29F6"/>
    <w:rsid w:val="002D3654"/>
    <w:rsid w:val="002E24A2"/>
    <w:rsid w:val="002E50FC"/>
    <w:rsid w:val="002F4617"/>
    <w:rsid w:val="00305D40"/>
    <w:rsid w:val="00307B77"/>
    <w:rsid w:val="003177AE"/>
    <w:rsid w:val="003527E3"/>
    <w:rsid w:val="00354D18"/>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E536A"/>
    <w:rsid w:val="003F291D"/>
    <w:rsid w:val="003F5266"/>
    <w:rsid w:val="003F68AF"/>
    <w:rsid w:val="00405A71"/>
    <w:rsid w:val="00405DCA"/>
    <w:rsid w:val="0040656D"/>
    <w:rsid w:val="00406CE2"/>
    <w:rsid w:val="00411171"/>
    <w:rsid w:val="00421330"/>
    <w:rsid w:val="00423003"/>
    <w:rsid w:val="00432492"/>
    <w:rsid w:val="004352CC"/>
    <w:rsid w:val="00436204"/>
    <w:rsid w:val="00436A3F"/>
    <w:rsid w:val="004379E7"/>
    <w:rsid w:val="00441EFC"/>
    <w:rsid w:val="0044398F"/>
    <w:rsid w:val="0045554F"/>
    <w:rsid w:val="00477338"/>
    <w:rsid w:val="0048369B"/>
    <w:rsid w:val="004879D1"/>
    <w:rsid w:val="00492A5B"/>
    <w:rsid w:val="00494929"/>
    <w:rsid w:val="00494DBC"/>
    <w:rsid w:val="004964AA"/>
    <w:rsid w:val="00496BB4"/>
    <w:rsid w:val="004A0D4A"/>
    <w:rsid w:val="004A20E9"/>
    <w:rsid w:val="004A467E"/>
    <w:rsid w:val="004A5042"/>
    <w:rsid w:val="004B3F74"/>
    <w:rsid w:val="004B6B95"/>
    <w:rsid w:val="004C3011"/>
    <w:rsid w:val="004D2845"/>
    <w:rsid w:val="004D759F"/>
    <w:rsid w:val="004E030B"/>
    <w:rsid w:val="004E5625"/>
    <w:rsid w:val="004E6030"/>
    <w:rsid w:val="004E773A"/>
    <w:rsid w:val="004F06ED"/>
    <w:rsid w:val="005015FE"/>
    <w:rsid w:val="00502A41"/>
    <w:rsid w:val="005143C3"/>
    <w:rsid w:val="00515338"/>
    <w:rsid w:val="00520545"/>
    <w:rsid w:val="00524E10"/>
    <w:rsid w:val="005320B9"/>
    <w:rsid w:val="00535738"/>
    <w:rsid w:val="005473FD"/>
    <w:rsid w:val="00552247"/>
    <w:rsid w:val="00552C28"/>
    <w:rsid w:val="00552F1D"/>
    <w:rsid w:val="00553EE6"/>
    <w:rsid w:val="0056019F"/>
    <w:rsid w:val="00562F46"/>
    <w:rsid w:val="00564CF8"/>
    <w:rsid w:val="00574AA5"/>
    <w:rsid w:val="005756BD"/>
    <w:rsid w:val="005763F2"/>
    <w:rsid w:val="00577340"/>
    <w:rsid w:val="00591098"/>
    <w:rsid w:val="00591206"/>
    <w:rsid w:val="005976D7"/>
    <w:rsid w:val="005A1160"/>
    <w:rsid w:val="005A21C3"/>
    <w:rsid w:val="005A3258"/>
    <w:rsid w:val="005B509D"/>
    <w:rsid w:val="005C5303"/>
    <w:rsid w:val="005C6AEF"/>
    <w:rsid w:val="005D0FC7"/>
    <w:rsid w:val="005E2CB1"/>
    <w:rsid w:val="005E4E7F"/>
    <w:rsid w:val="005E6CF9"/>
    <w:rsid w:val="005F39BD"/>
    <w:rsid w:val="00602FEA"/>
    <w:rsid w:val="00603A93"/>
    <w:rsid w:val="00605631"/>
    <w:rsid w:val="006109A4"/>
    <w:rsid w:val="00611021"/>
    <w:rsid w:val="00621836"/>
    <w:rsid w:val="00633D17"/>
    <w:rsid w:val="0063414F"/>
    <w:rsid w:val="006353E7"/>
    <w:rsid w:val="00651E19"/>
    <w:rsid w:val="0065232F"/>
    <w:rsid w:val="00653F10"/>
    <w:rsid w:val="006625B3"/>
    <w:rsid w:val="00663D61"/>
    <w:rsid w:val="00667A42"/>
    <w:rsid w:val="006722FF"/>
    <w:rsid w:val="00673EE8"/>
    <w:rsid w:val="00675643"/>
    <w:rsid w:val="006822C6"/>
    <w:rsid w:val="006921A9"/>
    <w:rsid w:val="00692D4C"/>
    <w:rsid w:val="006977D2"/>
    <w:rsid w:val="006A1E32"/>
    <w:rsid w:val="006A57BF"/>
    <w:rsid w:val="006A7922"/>
    <w:rsid w:val="006D05D0"/>
    <w:rsid w:val="006D24C1"/>
    <w:rsid w:val="006D32CE"/>
    <w:rsid w:val="006E52FB"/>
    <w:rsid w:val="006F1552"/>
    <w:rsid w:val="006F1E6B"/>
    <w:rsid w:val="006F2594"/>
    <w:rsid w:val="006F29D4"/>
    <w:rsid w:val="006F40A3"/>
    <w:rsid w:val="00703272"/>
    <w:rsid w:val="00710BBC"/>
    <w:rsid w:val="007116FB"/>
    <w:rsid w:val="00712F47"/>
    <w:rsid w:val="007163F4"/>
    <w:rsid w:val="007221F3"/>
    <w:rsid w:val="007252AF"/>
    <w:rsid w:val="00727C08"/>
    <w:rsid w:val="007316C4"/>
    <w:rsid w:val="00732DE0"/>
    <w:rsid w:val="0073455F"/>
    <w:rsid w:val="007347D3"/>
    <w:rsid w:val="00743C62"/>
    <w:rsid w:val="007452D5"/>
    <w:rsid w:val="00751562"/>
    <w:rsid w:val="00753E4B"/>
    <w:rsid w:val="00767FDF"/>
    <w:rsid w:val="007712E3"/>
    <w:rsid w:val="00771B61"/>
    <w:rsid w:val="0078603D"/>
    <w:rsid w:val="00787E57"/>
    <w:rsid w:val="00792AD5"/>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3DD2"/>
    <w:rsid w:val="008462FC"/>
    <w:rsid w:val="00851433"/>
    <w:rsid w:val="008535D0"/>
    <w:rsid w:val="00863E20"/>
    <w:rsid w:val="008670DA"/>
    <w:rsid w:val="008677A1"/>
    <w:rsid w:val="00872E8D"/>
    <w:rsid w:val="00881D43"/>
    <w:rsid w:val="008875C0"/>
    <w:rsid w:val="008877B2"/>
    <w:rsid w:val="00895292"/>
    <w:rsid w:val="008A4416"/>
    <w:rsid w:val="008B10FA"/>
    <w:rsid w:val="008B2F28"/>
    <w:rsid w:val="008C0549"/>
    <w:rsid w:val="008C4BCB"/>
    <w:rsid w:val="008C60F3"/>
    <w:rsid w:val="008C7B37"/>
    <w:rsid w:val="008D3936"/>
    <w:rsid w:val="008E46D2"/>
    <w:rsid w:val="008E6114"/>
    <w:rsid w:val="008F6DDD"/>
    <w:rsid w:val="0090123A"/>
    <w:rsid w:val="00901329"/>
    <w:rsid w:val="00901CA6"/>
    <w:rsid w:val="0090542E"/>
    <w:rsid w:val="00906BA9"/>
    <w:rsid w:val="009209F2"/>
    <w:rsid w:val="00920CD9"/>
    <w:rsid w:val="00926627"/>
    <w:rsid w:val="0093399D"/>
    <w:rsid w:val="00944571"/>
    <w:rsid w:val="009471A5"/>
    <w:rsid w:val="00955D44"/>
    <w:rsid w:val="00961561"/>
    <w:rsid w:val="00961B9F"/>
    <w:rsid w:val="00973C3F"/>
    <w:rsid w:val="00974D86"/>
    <w:rsid w:val="0097652A"/>
    <w:rsid w:val="00984428"/>
    <w:rsid w:val="00992DA2"/>
    <w:rsid w:val="009A1BF7"/>
    <w:rsid w:val="009C1008"/>
    <w:rsid w:val="009C6482"/>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373EE"/>
    <w:rsid w:val="00A50800"/>
    <w:rsid w:val="00A63038"/>
    <w:rsid w:val="00A6353F"/>
    <w:rsid w:val="00A64207"/>
    <w:rsid w:val="00A73517"/>
    <w:rsid w:val="00A756BA"/>
    <w:rsid w:val="00A960E1"/>
    <w:rsid w:val="00AA07DF"/>
    <w:rsid w:val="00AA2426"/>
    <w:rsid w:val="00AB2BA3"/>
    <w:rsid w:val="00AB373C"/>
    <w:rsid w:val="00AC251D"/>
    <w:rsid w:val="00AC49BB"/>
    <w:rsid w:val="00AD0BB1"/>
    <w:rsid w:val="00AD4774"/>
    <w:rsid w:val="00AD7B21"/>
    <w:rsid w:val="00AE0047"/>
    <w:rsid w:val="00AE2EE1"/>
    <w:rsid w:val="00AF50A1"/>
    <w:rsid w:val="00AF6BA6"/>
    <w:rsid w:val="00AF76D0"/>
    <w:rsid w:val="00B028A5"/>
    <w:rsid w:val="00B0344D"/>
    <w:rsid w:val="00B043F6"/>
    <w:rsid w:val="00B1420D"/>
    <w:rsid w:val="00B16A41"/>
    <w:rsid w:val="00B2683F"/>
    <w:rsid w:val="00B33C23"/>
    <w:rsid w:val="00B34F43"/>
    <w:rsid w:val="00B37826"/>
    <w:rsid w:val="00B37A7F"/>
    <w:rsid w:val="00B41453"/>
    <w:rsid w:val="00B4154C"/>
    <w:rsid w:val="00B72EA7"/>
    <w:rsid w:val="00B82768"/>
    <w:rsid w:val="00B83E43"/>
    <w:rsid w:val="00B90AB8"/>
    <w:rsid w:val="00B9318B"/>
    <w:rsid w:val="00BA0F70"/>
    <w:rsid w:val="00BA4B17"/>
    <w:rsid w:val="00BA58DE"/>
    <w:rsid w:val="00BC24B6"/>
    <w:rsid w:val="00BC53E7"/>
    <w:rsid w:val="00BC59E3"/>
    <w:rsid w:val="00BD3ECD"/>
    <w:rsid w:val="00BD5E4D"/>
    <w:rsid w:val="00BF3CBE"/>
    <w:rsid w:val="00C002DE"/>
    <w:rsid w:val="00C05BEA"/>
    <w:rsid w:val="00C10BA4"/>
    <w:rsid w:val="00C114D1"/>
    <w:rsid w:val="00C14B49"/>
    <w:rsid w:val="00C233A2"/>
    <w:rsid w:val="00C3242D"/>
    <w:rsid w:val="00C3359C"/>
    <w:rsid w:val="00C3667C"/>
    <w:rsid w:val="00C377DD"/>
    <w:rsid w:val="00C44A84"/>
    <w:rsid w:val="00C47E2A"/>
    <w:rsid w:val="00C502C0"/>
    <w:rsid w:val="00C52FAB"/>
    <w:rsid w:val="00C5452D"/>
    <w:rsid w:val="00C55A21"/>
    <w:rsid w:val="00C640FE"/>
    <w:rsid w:val="00C73F21"/>
    <w:rsid w:val="00C80603"/>
    <w:rsid w:val="00C82E19"/>
    <w:rsid w:val="00C86DCD"/>
    <w:rsid w:val="00C91B6A"/>
    <w:rsid w:val="00C96485"/>
    <w:rsid w:val="00C96861"/>
    <w:rsid w:val="00CA39D3"/>
    <w:rsid w:val="00CA624E"/>
    <w:rsid w:val="00CC16CB"/>
    <w:rsid w:val="00CC1861"/>
    <w:rsid w:val="00CC42CB"/>
    <w:rsid w:val="00CE4F73"/>
    <w:rsid w:val="00CF1507"/>
    <w:rsid w:val="00D02816"/>
    <w:rsid w:val="00D03D28"/>
    <w:rsid w:val="00D05B1A"/>
    <w:rsid w:val="00D0606A"/>
    <w:rsid w:val="00D135AB"/>
    <w:rsid w:val="00D17787"/>
    <w:rsid w:val="00D2525E"/>
    <w:rsid w:val="00D2728C"/>
    <w:rsid w:val="00D41C51"/>
    <w:rsid w:val="00D4399F"/>
    <w:rsid w:val="00D46812"/>
    <w:rsid w:val="00D46D30"/>
    <w:rsid w:val="00D5230D"/>
    <w:rsid w:val="00D646A7"/>
    <w:rsid w:val="00D6694D"/>
    <w:rsid w:val="00D701F9"/>
    <w:rsid w:val="00D721BA"/>
    <w:rsid w:val="00D725F8"/>
    <w:rsid w:val="00D73480"/>
    <w:rsid w:val="00D752AB"/>
    <w:rsid w:val="00D770E6"/>
    <w:rsid w:val="00D819FF"/>
    <w:rsid w:val="00D83738"/>
    <w:rsid w:val="00D84A60"/>
    <w:rsid w:val="00D84D54"/>
    <w:rsid w:val="00D84DCA"/>
    <w:rsid w:val="00D874D4"/>
    <w:rsid w:val="00D879CC"/>
    <w:rsid w:val="00DA17AC"/>
    <w:rsid w:val="00DA39C5"/>
    <w:rsid w:val="00DB0C31"/>
    <w:rsid w:val="00DB3154"/>
    <w:rsid w:val="00DB3433"/>
    <w:rsid w:val="00DB36F5"/>
    <w:rsid w:val="00DB4CB6"/>
    <w:rsid w:val="00DB601B"/>
    <w:rsid w:val="00DC00E0"/>
    <w:rsid w:val="00DC115B"/>
    <w:rsid w:val="00DC1469"/>
    <w:rsid w:val="00DC169F"/>
    <w:rsid w:val="00DC1D05"/>
    <w:rsid w:val="00DC2E44"/>
    <w:rsid w:val="00DC68C9"/>
    <w:rsid w:val="00DD037F"/>
    <w:rsid w:val="00DD7D73"/>
    <w:rsid w:val="00DE0BFA"/>
    <w:rsid w:val="00DE213B"/>
    <w:rsid w:val="00DF090D"/>
    <w:rsid w:val="00DF26FE"/>
    <w:rsid w:val="00DF6BA6"/>
    <w:rsid w:val="00DF6F9C"/>
    <w:rsid w:val="00DF7636"/>
    <w:rsid w:val="00E02341"/>
    <w:rsid w:val="00E06B08"/>
    <w:rsid w:val="00E14FDA"/>
    <w:rsid w:val="00E20D70"/>
    <w:rsid w:val="00E27900"/>
    <w:rsid w:val="00E36BD1"/>
    <w:rsid w:val="00E50177"/>
    <w:rsid w:val="00E52A35"/>
    <w:rsid w:val="00E5793B"/>
    <w:rsid w:val="00E642D1"/>
    <w:rsid w:val="00E73B96"/>
    <w:rsid w:val="00E77983"/>
    <w:rsid w:val="00E8126D"/>
    <w:rsid w:val="00E816CC"/>
    <w:rsid w:val="00E90014"/>
    <w:rsid w:val="00EA09C3"/>
    <w:rsid w:val="00EA16C2"/>
    <w:rsid w:val="00EA2625"/>
    <w:rsid w:val="00EA32BC"/>
    <w:rsid w:val="00EA7B2C"/>
    <w:rsid w:val="00EB09F9"/>
    <w:rsid w:val="00EB50D2"/>
    <w:rsid w:val="00EC0B00"/>
    <w:rsid w:val="00EC1DE0"/>
    <w:rsid w:val="00EC470C"/>
    <w:rsid w:val="00EC4D24"/>
    <w:rsid w:val="00EC59F8"/>
    <w:rsid w:val="00EC7437"/>
    <w:rsid w:val="00ED3DE9"/>
    <w:rsid w:val="00ED40EB"/>
    <w:rsid w:val="00ED5DCA"/>
    <w:rsid w:val="00EE0A7D"/>
    <w:rsid w:val="00EE1E09"/>
    <w:rsid w:val="00EE23A3"/>
    <w:rsid w:val="00EE7DCE"/>
    <w:rsid w:val="00EF2D9B"/>
    <w:rsid w:val="00EF56EB"/>
    <w:rsid w:val="00EF5B7B"/>
    <w:rsid w:val="00F06800"/>
    <w:rsid w:val="00F17227"/>
    <w:rsid w:val="00F266C2"/>
    <w:rsid w:val="00F26A91"/>
    <w:rsid w:val="00F4161F"/>
    <w:rsid w:val="00F416C9"/>
    <w:rsid w:val="00F45FFC"/>
    <w:rsid w:val="00F4647D"/>
    <w:rsid w:val="00F51180"/>
    <w:rsid w:val="00F56734"/>
    <w:rsid w:val="00F57F32"/>
    <w:rsid w:val="00F62901"/>
    <w:rsid w:val="00F71FD7"/>
    <w:rsid w:val="00F7438A"/>
    <w:rsid w:val="00F81079"/>
    <w:rsid w:val="00F811A7"/>
    <w:rsid w:val="00F81BDA"/>
    <w:rsid w:val="00F81F0D"/>
    <w:rsid w:val="00F84389"/>
    <w:rsid w:val="00F84CC8"/>
    <w:rsid w:val="00F93F05"/>
    <w:rsid w:val="00FA324F"/>
    <w:rsid w:val="00FA6C07"/>
    <w:rsid w:val="00FB64B0"/>
    <w:rsid w:val="00FB7E4B"/>
    <w:rsid w:val="00FC2C1C"/>
    <w:rsid w:val="00FC63C0"/>
    <w:rsid w:val="00FD1D46"/>
    <w:rsid w:val="00FD25C1"/>
    <w:rsid w:val="00FD402F"/>
    <w:rsid w:val="00FD4B67"/>
    <w:rsid w:val="00FE0AA1"/>
    <w:rsid w:val="00FE1237"/>
    <w:rsid w:val="00FE3110"/>
    <w:rsid w:val="00FE69C8"/>
    <w:rsid w:val="00FF532F"/>
    <w:rsid w:val="00FF5699"/>
    <w:rsid w:val="00FF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ezatstarpm">
    <w:name w:val="No Spacing"/>
    <w:qFormat/>
    <w:rsid w:val="006A57BF"/>
    <w:rPr>
      <w:rFonts w:ascii="Calibri" w:hAnsi="Calibri"/>
      <w:lang w:eastAsia="en-US"/>
    </w:rPr>
  </w:style>
  <w:style w:type="paragraph" w:styleId="Pamatteksts3">
    <w:name w:val="Body Text 3"/>
    <w:basedOn w:val="Parasts"/>
    <w:link w:val="Pamatteksts3Rakstz"/>
    <w:uiPriority w:val="99"/>
    <w:semiHidden/>
    <w:unhideWhenUsed/>
    <w:rsid w:val="00B2683F"/>
    <w:pPr>
      <w:spacing w:after="120"/>
    </w:pPr>
    <w:rPr>
      <w:sz w:val="16"/>
      <w:szCs w:val="16"/>
    </w:rPr>
  </w:style>
  <w:style w:type="character" w:customStyle="1" w:styleId="Pamatteksts3Rakstz">
    <w:name w:val="Pamatteksts 3 Rakstz."/>
    <w:basedOn w:val="Noklusjumarindkopasfonts"/>
    <w:link w:val="Pamatteksts3"/>
    <w:uiPriority w:val="99"/>
    <w:semiHidden/>
    <w:rsid w:val="00B2683F"/>
    <w:rPr>
      <w:sz w:val="16"/>
      <w:szCs w:val="16"/>
      <w:lang w:eastAsia="en-US"/>
    </w:rPr>
  </w:style>
  <w:style w:type="paragraph" w:styleId="Balonteksts">
    <w:name w:val="Balloon Text"/>
    <w:basedOn w:val="Parasts"/>
    <w:link w:val="BalontekstsRakstz"/>
    <w:uiPriority w:val="99"/>
    <w:semiHidden/>
    <w:unhideWhenUsed/>
    <w:rsid w:val="001A163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163D"/>
    <w:rPr>
      <w:rFonts w:ascii="Tahoma" w:hAnsi="Tahoma" w:cs="Tahoma"/>
      <w:sz w:val="16"/>
      <w:szCs w:val="16"/>
      <w:lang w:eastAsia="en-US"/>
    </w:rPr>
  </w:style>
  <w:style w:type="character" w:customStyle="1" w:styleId="apple-style-span">
    <w:name w:val="apple-style-span"/>
    <w:basedOn w:val="Noklusjumarindkopasfonts"/>
    <w:rsid w:val="004A0D4A"/>
  </w:style>
  <w:style w:type="character" w:customStyle="1" w:styleId="apple-converted-space">
    <w:name w:val="apple-converted-space"/>
    <w:basedOn w:val="Noklusjumarindkopasfonts"/>
    <w:rsid w:val="004A0D4A"/>
  </w:style>
  <w:style w:type="character" w:customStyle="1" w:styleId="SarakstarindkopaRakstz">
    <w:name w:val="Saraksta rindkopa Rakstz."/>
    <w:link w:val="Sarakstarindkopa"/>
    <w:locked/>
    <w:rsid w:val="004A0D4A"/>
    <w:rPr>
      <w:sz w:val="24"/>
      <w:szCs w:val="24"/>
      <w:lang w:eastAsia="en-US"/>
    </w:rPr>
  </w:style>
  <w:style w:type="paragraph" w:customStyle="1" w:styleId="StyleStyle2Justified">
    <w:name w:val="Style Style2 + Justified"/>
    <w:basedOn w:val="Parasts"/>
    <w:rsid w:val="005756BD"/>
    <w:pPr>
      <w:numPr>
        <w:numId w:val="25"/>
      </w:numPr>
      <w:tabs>
        <w:tab w:val="left" w:pos="1080"/>
      </w:tabs>
      <w:spacing w:before="240" w:after="12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ezatstarpm">
    <w:name w:val="No Spacing"/>
    <w:qFormat/>
    <w:rsid w:val="006A57BF"/>
    <w:rPr>
      <w:rFonts w:ascii="Calibri" w:hAnsi="Calibri"/>
      <w:lang w:eastAsia="en-US"/>
    </w:rPr>
  </w:style>
  <w:style w:type="paragraph" w:styleId="Pamatteksts3">
    <w:name w:val="Body Text 3"/>
    <w:basedOn w:val="Parasts"/>
    <w:link w:val="Pamatteksts3Rakstz"/>
    <w:uiPriority w:val="99"/>
    <w:semiHidden/>
    <w:unhideWhenUsed/>
    <w:rsid w:val="00B2683F"/>
    <w:pPr>
      <w:spacing w:after="120"/>
    </w:pPr>
    <w:rPr>
      <w:sz w:val="16"/>
      <w:szCs w:val="16"/>
    </w:rPr>
  </w:style>
  <w:style w:type="character" w:customStyle="1" w:styleId="Pamatteksts3Rakstz">
    <w:name w:val="Pamatteksts 3 Rakstz."/>
    <w:basedOn w:val="Noklusjumarindkopasfonts"/>
    <w:link w:val="Pamatteksts3"/>
    <w:uiPriority w:val="99"/>
    <w:semiHidden/>
    <w:rsid w:val="00B2683F"/>
    <w:rPr>
      <w:sz w:val="16"/>
      <w:szCs w:val="16"/>
      <w:lang w:eastAsia="en-US"/>
    </w:rPr>
  </w:style>
  <w:style w:type="paragraph" w:styleId="Balonteksts">
    <w:name w:val="Balloon Text"/>
    <w:basedOn w:val="Parasts"/>
    <w:link w:val="BalontekstsRakstz"/>
    <w:uiPriority w:val="99"/>
    <w:semiHidden/>
    <w:unhideWhenUsed/>
    <w:rsid w:val="001A163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163D"/>
    <w:rPr>
      <w:rFonts w:ascii="Tahoma" w:hAnsi="Tahoma" w:cs="Tahoma"/>
      <w:sz w:val="16"/>
      <w:szCs w:val="16"/>
      <w:lang w:eastAsia="en-US"/>
    </w:rPr>
  </w:style>
  <w:style w:type="character" w:customStyle="1" w:styleId="apple-style-span">
    <w:name w:val="apple-style-span"/>
    <w:basedOn w:val="Noklusjumarindkopasfonts"/>
    <w:rsid w:val="004A0D4A"/>
  </w:style>
  <w:style w:type="character" w:customStyle="1" w:styleId="apple-converted-space">
    <w:name w:val="apple-converted-space"/>
    <w:basedOn w:val="Noklusjumarindkopasfonts"/>
    <w:rsid w:val="004A0D4A"/>
  </w:style>
  <w:style w:type="character" w:customStyle="1" w:styleId="SarakstarindkopaRakstz">
    <w:name w:val="Saraksta rindkopa Rakstz."/>
    <w:link w:val="Sarakstarindkopa"/>
    <w:locked/>
    <w:rsid w:val="004A0D4A"/>
    <w:rPr>
      <w:sz w:val="24"/>
      <w:szCs w:val="24"/>
      <w:lang w:eastAsia="en-US"/>
    </w:rPr>
  </w:style>
  <w:style w:type="paragraph" w:customStyle="1" w:styleId="StyleStyle2Justified">
    <w:name w:val="Style Style2 + Justified"/>
    <w:basedOn w:val="Parasts"/>
    <w:rsid w:val="005756BD"/>
    <w:pPr>
      <w:numPr>
        <w:numId w:val="25"/>
      </w:numPr>
      <w:tabs>
        <w:tab w:val="left" w:pos="1080"/>
      </w:tabs>
      <w:spacing w:before="24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566">
      <w:bodyDiv w:val="1"/>
      <w:marLeft w:val="0"/>
      <w:marRight w:val="0"/>
      <w:marTop w:val="0"/>
      <w:marBottom w:val="0"/>
      <w:divBdr>
        <w:top w:val="none" w:sz="0" w:space="0" w:color="auto"/>
        <w:left w:val="none" w:sz="0" w:space="0" w:color="auto"/>
        <w:bottom w:val="none" w:sz="0" w:space="0" w:color="auto"/>
        <w:right w:val="none" w:sz="0" w:space="0" w:color="auto"/>
      </w:divBdr>
    </w:div>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vid.gov.lv/VID_PDB/SD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r.gov.lv/?a=936&amp;z=631&amp;v=lv" TargetMode="External"/><Relationship Id="rId4" Type="http://schemas.microsoft.com/office/2007/relationships/stylesWithEffects" Target="stylesWithEffects.xml"/><Relationship Id="rId9" Type="http://schemas.openxmlformats.org/officeDocument/2006/relationships/hyperlink" Target="mailto:arnita.briska@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6739-3E57-4C7F-A7A1-BC8456D3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13774</Words>
  <Characters>7852</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21583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10</cp:revision>
  <cp:lastPrinted>2015-04-09T11:59:00Z</cp:lastPrinted>
  <dcterms:created xsi:type="dcterms:W3CDTF">2017-02-27T15:03:00Z</dcterms:created>
  <dcterms:modified xsi:type="dcterms:W3CDTF">2018-03-14T13:02:00Z</dcterms:modified>
</cp:coreProperties>
</file>