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Nosaukums"/>
        <w:ind w:right="294"/>
        <w:rPr>
          <w:sz w:val="22"/>
          <w:szCs w:val="22"/>
        </w:rPr>
      </w:pPr>
      <w:bookmarkStart w:id="0" w:name="_GoBack"/>
      <w:bookmarkEnd w:id="0"/>
      <w:r w:rsidRPr="00926627">
        <w:rPr>
          <w:sz w:val="22"/>
          <w:szCs w:val="22"/>
        </w:rPr>
        <w:t>Informācija par iepirkuma priekšmetu un</w:t>
      </w:r>
    </w:p>
    <w:p w:rsidR="0044398F" w:rsidRPr="00926627" w:rsidRDefault="0044398F" w:rsidP="00B9318B">
      <w:pPr>
        <w:pStyle w:val="Nosaukums"/>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44398F" w:rsidP="002A524F">
            <w:pPr>
              <w:pStyle w:val="Apakvirsraksts"/>
              <w:ind w:right="294"/>
              <w:jc w:val="both"/>
              <w:rPr>
                <w:sz w:val="22"/>
              </w:rPr>
            </w:pPr>
            <w:r>
              <w:rPr>
                <w:sz w:val="22"/>
                <w:szCs w:val="22"/>
              </w:rPr>
              <w:t>LND/201</w:t>
            </w:r>
            <w:r w:rsidR="00E77983">
              <w:rPr>
                <w:sz w:val="22"/>
                <w:szCs w:val="22"/>
              </w:rPr>
              <w:t>4</w:t>
            </w:r>
            <w:r w:rsidR="003E536A">
              <w:rPr>
                <w:sz w:val="22"/>
                <w:szCs w:val="22"/>
              </w:rPr>
              <w:t>/18</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text" w:val="fakss"/>
                <w:attr w:name="id" w:val="-1"/>
                <w:attr w:name="baseform"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text" w:val="akti"/>
                <w:attr w:name="id" w:val="-1"/>
                <w:attr w:name="baseform" w:val="akt|s"/>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00524E10">
              <w:rPr>
                <w:sz w:val="22"/>
                <w:szCs w:val="22"/>
                <w:vertAlign w:val="superscript"/>
              </w:rPr>
              <w:t>2</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E73B96">
            <w:pPr>
              <w:rPr>
                <w:b/>
              </w:rPr>
            </w:pPr>
            <w:r w:rsidRPr="000D06BF">
              <w:rPr>
                <w:b/>
              </w:rPr>
              <w:t xml:space="preserve">Kurināmās malkas piegāde </w:t>
            </w:r>
            <w:r w:rsidR="00B34F43">
              <w:rPr>
                <w:b/>
              </w:rPr>
              <w:t xml:space="preserve">Līvānu novada Sociālā dienesta </w:t>
            </w:r>
            <w:r w:rsidR="00E73B96">
              <w:rPr>
                <w:b/>
              </w:rPr>
              <w:t>klientu</w:t>
            </w:r>
            <w:r w:rsidR="00FA324F">
              <w:rPr>
                <w:b/>
              </w:rPr>
              <w:t xml:space="preserve"> </w:t>
            </w:r>
            <w:r w:rsidR="00B34F43">
              <w:rPr>
                <w:b/>
              </w:rPr>
              <w:t>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B028A5">
              <w:rPr>
                <w:b/>
              </w:rPr>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8A4416">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8A4416" w:rsidRPr="008A4416">
              <w:rPr>
                <w:color w:val="000000"/>
                <w:spacing w:val="-4"/>
                <w:sz w:val="22"/>
                <w:szCs w:val="22"/>
              </w:rPr>
              <w:t>Saskaņā ar Sociālā dienesta klientu sarakstu</w:t>
            </w:r>
            <w:r w:rsidR="008A4416">
              <w:rPr>
                <w:color w:val="000000"/>
                <w:spacing w:val="-4"/>
                <w:sz w:val="22"/>
                <w:szCs w:val="22"/>
              </w:rPr>
              <w:t>.</w:t>
            </w:r>
          </w:p>
        </w:tc>
      </w:tr>
      <w:tr w:rsidR="0044398F" w:rsidRPr="00926627" w:rsidTr="00EC743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Virsraksts1"/>
              <w:ind w:right="294"/>
              <w:jc w:val="left"/>
              <w:rPr>
                <w:b w:val="0"/>
                <w:bCs w:val="0"/>
                <w:sz w:val="22"/>
              </w:rPr>
            </w:pPr>
          </w:p>
        </w:tc>
        <w:tc>
          <w:tcPr>
            <w:tcW w:w="6804" w:type="dxa"/>
          </w:tcPr>
          <w:p w:rsidR="0044398F" w:rsidRPr="00926627" w:rsidRDefault="0044398F" w:rsidP="000D184C">
            <w:pPr>
              <w:ind w:left="34" w:right="294"/>
              <w:jc w:val="both"/>
            </w:pPr>
            <w:r w:rsidRPr="00926627">
              <w:rPr>
                <w:sz w:val="22"/>
                <w:szCs w:val="22"/>
              </w:rPr>
              <w:t xml:space="preserve">Līvānu novada dome, Rīgas ielā 77, Līvānu novadā, </w:t>
            </w:r>
            <w:r w:rsidRPr="00477338">
              <w:rPr>
                <w:sz w:val="22"/>
                <w:szCs w:val="22"/>
              </w:rPr>
              <w:t xml:space="preserve">līdz </w:t>
            </w:r>
            <w:r w:rsidR="00E77983">
              <w:rPr>
                <w:b/>
                <w:sz w:val="22"/>
                <w:szCs w:val="22"/>
              </w:rPr>
              <w:t>2014</w:t>
            </w:r>
            <w:r w:rsidR="004E5625">
              <w:rPr>
                <w:b/>
                <w:sz w:val="22"/>
                <w:szCs w:val="22"/>
              </w:rPr>
              <w:t xml:space="preserve">.gada </w:t>
            </w:r>
            <w:r w:rsidR="003E536A" w:rsidRPr="003E536A">
              <w:rPr>
                <w:b/>
                <w:sz w:val="22"/>
                <w:szCs w:val="22"/>
              </w:rPr>
              <w:t>15</w:t>
            </w:r>
            <w:r w:rsidR="00E77983" w:rsidRPr="003E536A">
              <w:rPr>
                <w:b/>
                <w:sz w:val="22"/>
                <w:szCs w:val="22"/>
              </w:rPr>
              <w:t>.aprīļa</w:t>
            </w:r>
            <w:r w:rsidRPr="00926627">
              <w:rPr>
                <w:b/>
                <w:color w:val="FF0000"/>
                <w:sz w:val="22"/>
                <w:szCs w:val="22"/>
              </w:rPr>
              <w:t xml:space="preserve"> </w:t>
            </w:r>
            <w:r w:rsidR="00EC1DE0">
              <w:rPr>
                <w:b/>
                <w:sz w:val="22"/>
                <w:szCs w:val="22"/>
              </w:rPr>
              <w:t>plkst.11</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piedāvājuma saņemšanu Rīgas ielā 77, Līvānos, Līvānu novadā ne vēlāk kā līdz norādītajam piedāvājumu iesniegšanas laikam.</w:t>
            </w:r>
          </w:p>
          <w:p w:rsidR="0044398F" w:rsidRPr="00926627" w:rsidRDefault="0044398F" w:rsidP="000D184C">
            <w:pPr>
              <w:ind w:left="34"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B34F43" w:rsidP="002A524F">
            <w:pPr>
              <w:ind w:left="34" w:right="294"/>
              <w:jc w:val="both"/>
            </w:pPr>
            <w:r>
              <w:rPr>
                <w:sz w:val="22"/>
                <w:szCs w:val="22"/>
              </w:rPr>
              <w:t xml:space="preserve">Līvānu </w:t>
            </w:r>
            <w:r w:rsidR="00FA324F">
              <w:rPr>
                <w:sz w:val="22"/>
                <w:szCs w:val="22"/>
              </w:rPr>
              <w:t xml:space="preserve">novada </w:t>
            </w:r>
            <w:r>
              <w:rPr>
                <w:sz w:val="22"/>
                <w:szCs w:val="22"/>
              </w:rPr>
              <w:t>Sociālā dienesta vadītā</w:t>
            </w:r>
            <w:r w:rsidR="006353E7">
              <w:rPr>
                <w:sz w:val="22"/>
                <w:szCs w:val="22"/>
              </w:rPr>
              <w:t xml:space="preserve">ja Solvita </w:t>
            </w:r>
            <w:proofErr w:type="spellStart"/>
            <w:r w:rsidR="006353E7">
              <w:rPr>
                <w:sz w:val="22"/>
                <w:szCs w:val="22"/>
              </w:rPr>
              <w:t>Ziemele</w:t>
            </w:r>
            <w:proofErr w:type="spellEnd"/>
            <w:r w:rsidR="006353E7">
              <w:rPr>
                <w:sz w:val="22"/>
                <w:szCs w:val="22"/>
              </w:rPr>
              <w:t xml:space="preserve">, </w:t>
            </w:r>
            <w:proofErr w:type="spellStart"/>
            <w:r w:rsidR="006353E7">
              <w:rPr>
                <w:sz w:val="22"/>
                <w:szCs w:val="22"/>
              </w:rPr>
              <w:t>tālr</w:t>
            </w:r>
            <w:proofErr w:type="spellEnd"/>
            <w:r w:rsidR="006353E7">
              <w:rPr>
                <w:sz w:val="22"/>
                <w:szCs w:val="22"/>
              </w:rPr>
              <w:t>. 65307166</w:t>
            </w:r>
            <w:r>
              <w:rPr>
                <w:sz w:val="22"/>
                <w:szCs w:val="22"/>
              </w:rPr>
              <w:t xml:space="preserve">, e-pasts. </w:t>
            </w:r>
            <w:hyperlink r:id="rId8" w:history="1">
              <w:r w:rsidR="006353E7" w:rsidRPr="00C20B54">
                <w:rPr>
                  <w:rStyle w:val="Hipersaite"/>
                  <w:rFonts w:eastAsiaTheme="minorEastAsia"/>
                </w:rPr>
                <w:t>solvita.ziemele@livani.lv</w:t>
              </w:r>
            </w:hyperlink>
            <w:r>
              <w:rPr>
                <w:sz w:val="22"/>
                <w:szCs w:val="22"/>
              </w:rPr>
              <w:t>.</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FE3110">
            <w:r w:rsidRPr="00926627">
              <w:rPr>
                <w:sz w:val="22"/>
                <w:szCs w:val="22"/>
              </w:rPr>
              <w:t xml:space="preserve">Cauršūtam piedāvājumam ir jābūt ievietotam aizlīmētā aploksnē ar norādi: </w:t>
            </w:r>
            <w:r w:rsidRPr="00411171">
              <w:rPr>
                <w:b/>
              </w:rPr>
              <w:t>“</w:t>
            </w:r>
            <w:r w:rsidR="00B34F43" w:rsidRPr="00B34F43">
              <w:rPr>
                <w:b/>
              </w:rPr>
              <w:t xml:space="preserve">Kurināmās malkas piegāde Līvānu novada Sociālā dienesta </w:t>
            </w:r>
            <w:r w:rsidR="00E73B96">
              <w:rPr>
                <w:b/>
              </w:rPr>
              <w:t xml:space="preserve">klientu </w:t>
            </w:r>
            <w:r w:rsidR="00B34F43" w:rsidRPr="00B34F43">
              <w:rPr>
                <w:b/>
              </w:rPr>
              <w:t>vajadzībām</w:t>
            </w:r>
            <w:r w:rsidRPr="00411171">
              <w:rPr>
                <w:b/>
              </w:rPr>
              <w:t>”</w:t>
            </w:r>
            <w:r w:rsidRPr="00C3359C">
              <w:rPr>
                <w:b/>
                <w:sz w:val="22"/>
                <w:szCs w:val="22"/>
              </w:rPr>
              <w:t>,</w:t>
            </w:r>
            <w:r w:rsidRPr="00C3359C">
              <w:rPr>
                <w:sz w:val="22"/>
                <w:szCs w:val="22"/>
              </w:rPr>
              <w:t xml:space="preserve"> iepirkuma identifikācijas </w:t>
            </w:r>
            <w:proofErr w:type="spellStart"/>
            <w:r w:rsidRPr="00C3359C">
              <w:rPr>
                <w:sz w:val="22"/>
                <w:szCs w:val="22"/>
              </w:rPr>
              <w:t>Nr</w:t>
            </w:r>
            <w:proofErr w:type="spellEnd"/>
            <w:r w:rsidRPr="00C3359C">
              <w:rPr>
                <w:sz w:val="22"/>
                <w:szCs w:val="22"/>
              </w:rPr>
              <w:t xml:space="preserve">. </w:t>
            </w:r>
            <w:r w:rsidR="003E536A">
              <w:rPr>
                <w:sz w:val="22"/>
                <w:szCs w:val="22"/>
              </w:rPr>
              <w:t xml:space="preserve">LND </w:t>
            </w:r>
            <w:r w:rsidR="00E77983" w:rsidRPr="003E536A">
              <w:rPr>
                <w:sz w:val="22"/>
                <w:szCs w:val="22"/>
              </w:rPr>
              <w:t>2014</w:t>
            </w:r>
            <w:r w:rsidRPr="003E536A">
              <w:rPr>
                <w:sz w:val="22"/>
                <w:szCs w:val="22"/>
              </w:rPr>
              <w:t>/</w:t>
            </w:r>
            <w:r w:rsidR="003E536A" w:rsidRPr="003E536A">
              <w:rPr>
                <w:sz w:val="22"/>
                <w:szCs w:val="22"/>
              </w:rPr>
              <w:t>18</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pPr>
            <w:r w:rsidRPr="00926627">
              <w:rPr>
                <w:sz w:val="22"/>
                <w:szCs w:val="22"/>
              </w:rPr>
              <w:t xml:space="preserve">Pretendents drīkst iesniegt tikai vienu piedāvājuma variantu. </w:t>
            </w:r>
          </w:p>
          <w:p w:rsidR="0044398F" w:rsidRPr="00926627" w:rsidRDefault="0044398F" w:rsidP="008300C5">
            <w:pPr>
              <w:ind w:left="34" w:right="294"/>
              <w:jc w:val="both"/>
              <w:rPr>
                <w:bCs/>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F416C9">
            <w:pPr>
              <w:pStyle w:val="Sarakstarindkopa"/>
              <w:numPr>
                <w:ilvl w:val="1"/>
                <w:numId w:val="14"/>
              </w:numPr>
              <w:ind w:left="742" w:right="294" w:hanging="708"/>
              <w:jc w:val="both"/>
            </w:pPr>
            <w:r w:rsidRPr="00F416C9">
              <w:rPr>
                <w:sz w:val="22"/>
                <w:szCs w:val="22"/>
              </w:rPr>
              <w:t>Pieteikuma vēstule;</w:t>
            </w:r>
          </w:p>
          <w:p w:rsidR="0044398F" w:rsidRPr="00926627" w:rsidRDefault="0044398F" w:rsidP="00EC7437">
            <w:pPr>
              <w:numPr>
                <w:ilvl w:val="1"/>
                <w:numId w:val="14"/>
              </w:numPr>
              <w:ind w:left="34" w:right="294" w:hanging="34"/>
              <w:jc w:val="both"/>
            </w:pPr>
            <w:r w:rsidRPr="00926627">
              <w:rPr>
                <w:sz w:val="22"/>
                <w:szCs w:val="22"/>
              </w:rPr>
              <w:t xml:space="preserve">Apliecinājums, kas noformēts saskaņā ar </w:t>
            </w:r>
            <w:r w:rsidRPr="008F6DDD">
              <w:rPr>
                <w:b/>
                <w:sz w:val="22"/>
                <w:szCs w:val="22"/>
              </w:rPr>
              <w:t>pielikumu Nr.1</w:t>
            </w:r>
            <w:r w:rsidRPr="00926627">
              <w:rPr>
                <w:sz w:val="22"/>
                <w:szCs w:val="22"/>
              </w:rPr>
              <w:t>.</w:t>
            </w:r>
          </w:p>
          <w:p w:rsidR="0044398F" w:rsidRPr="00926627" w:rsidRDefault="00B34F43" w:rsidP="00605631">
            <w:pPr>
              <w:numPr>
                <w:ilvl w:val="1"/>
                <w:numId w:val="14"/>
              </w:numPr>
              <w:ind w:left="742" w:right="294" w:hanging="742"/>
              <w:jc w:val="both"/>
            </w:pPr>
            <w:r>
              <w:rPr>
                <w:sz w:val="22"/>
                <w:szCs w:val="22"/>
              </w:rPr>
              <w:t>Finanšu piedāvājums (</w:t>
            </w:r>
            <w:r w:rsidRPr="008F6DDD">
              <w:rPr>
                <w:b/>
                <w:sz w:val="22"/>
                <w:szCs w:val="22"/>
              </w:rPr>
              <w:t xml:space="preserve">pielikums </w:t>
            </w:r>
            <w:proofErr w:type="spellStart"/>
            <w:r w:rsidRPr="008F6DDD">
              <w:rPr>
                <w:b/>
                <w:sz w:val="22"/>
                <w:szCs w:val="22"/>
              </w:rPr>
              <w:t>Nr</w:t>
            </w:r>
            <w:proofErr w:type="spellEnd"/>
            <w:r w:rsidRPr="008F6DDD">
              <w:rPr>
                <w:b/>
                <w:sz w:val="22"/>
                <w:szCs w:val="22"/>
              </w:rPr>
              <w:t>. 3</w:t>
            </w:r>
            <w:r w:rsidR="0044398F">
              <w:rPr>
                <w:sz w:val="22"/>
                <w:szCs w:val="22"/>
              </w:rPr>
              <w:t>), kurā norāda malkas cenu par 1 m</w:t>
            </w:r>
            <w:r w:rsidR="0044398F" w:rsidRPr="00605631">
              <w:rPr>
                <w:sz w:val="22"/>
                <w:szCs w:val="22"/>
                <w:vertAlign w:val="superscript"/>
              </w:rPr>
              <w:t>3</w:t>
            </w:r>
            <w:r w:rsidR="0044398F">
              <w:rPr>
                <w:sz w:val="22"/>
                <w:szCs w:val="22"/>
                <w:vertAlign w:val="superscript"/>
              </w:rPr>
              <w:t xml:space="preserve"> </w:t>
            </w:r>
            <w:r w:rsidR="0044398F">
              <w:rPr>
                <w:sz w:val="22"/>
                <w:szCs w:val="22"/>
              </w:rPr>
              <w:t xml:space="preserve">bez un ar PVN, kā arī kopējo cenu par tehniskajā specifikācijā noteikto malkas daudzumu bez un ar PVN (piedāvājuma cenā jāiekļauj </w:t>
            </w:r>
            <w:r w:rsidR="00FF60B8">
              <w:rPr>
                <w:sz w:val="22"/>
                <w:szCs w:val="22"/>
              </w:rPr>
              <w:t xml:space="preserve">visas </w:t>
            </w:r>
            <w:r w:rsidR="0044398F">
              <w:rPr>
                <w:sz w:val="22"/>
                <w:szCs w:val="22"/>
              </w:rPr>
              <w:t xml:space="preserve"> izmaksas</w:t>
            </w:r>
            <w:r w:rsidR="00FF60B8">
              <w:rPr>
                <w:sz w:val="22"/>
                <w:szCs w:val="22"/>
              </w:rPr>
              <w:t>, tajā skaitā malkas piegādes izmaksas Sociālā dienesta klientu dzīves vietās</w:t>
            </w:r>
            <w:r w:rsidR="0044398F">
              <w:rPr>
                <w:sz w:val="22"/>
                <w:szCs w:val="22"/>
              </w:rPr>
              <w:t>).</w:t>
            </w:r>
          </w:p>
          <w:p w:rsidR="0044398F" w:rsidRDefault="0044398F" w:rsidP="00BA4B17">
            <w:pPr>
              <w:numPr>
                <w:ilvl w:val="1"/>
                <w:numId w:val="14"/>
              </w:numPr>
              <w:ind w:left="742" w:right="294" w:hanging="742"/>
              <w:jc w:val="both"/>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p w:rsidR="0044398F" w:rsidRPr="00B34F43" w:rsidRDefault="0044398F" w:rsidP="008F6DDD">
            <w:pPr>
              <w:ind w:right="294"/>
              <w:jc w:val="both"/>
              <w:rPr>
                <w:b/>
              </w:rPr>
            </w:pPr>
          </w:p>
        </w:tc>
      </w:tr>
      <w:tr w:rsidR="004E6030" w:rsidRPr="00926627" w:rsidTr="00EC7437">
        <w:trPr>
          <w:trHeight w:val="480"/>
        </w:trPr>
        <w:tc>
          <w:tcPr>
            <w:tcW w:w="3545" w:type="dxa"/>
          </w:tcPr>
          <w:p w:rsidR="004E6030" w:rsidRPr="00926627" w:rsidRDefault="004E6030" w:rsidP="002072BE">
            <w:pPr>
              <w:numPr>
                <w:ilvl w:val="0"/>
                <w:numId w:val="14"/>
              </w:numPr>
              <w:ind w:right="294"/>
              <w:rPr>
                <w:b/>
                <w:bCs/>
              </w:rPr>
            </w:pPr>
            <w:r w:rsidRPr="00926627">
              <w:rPr>
                <w:b/>
                <w:bCs/>
                <w:sz w:val="22"/>
                <w:szCs w:val="22"/>
              </w:rPr>
              <w:lastRenderedPageBreak/>
              <w:t>Prasības pretendentam</w:t>
            </w:r>
          </w:p>
          <w:p w:rsidR="004E6030" w:rsidRPr="00926627" w:rsidRDefault="004E6030" w:rsidP="002072BE">
            <w:pPr>
              <w:ind w:right="294"/>
              <w:rPr>
                <w:b/>
                <w:bCs/>
              </w:rPr>
            </w:pPr>
          </w:p>
          <w:p w:rsidR="004E6030" w:rsidRPr="00926627" w:rsidRDefault="004E6030" w:rsidP="002072BE">
            <w:pPr>
              <w:ind w:right="294"/>
              <w:rPr>
                <w:b/>
                <w:bCs/>
              </w:rPr>
            </w:pPr>
          </w:p>
        </w:tc>
        <w:tc>
          <w:tcPr>
            <w:tcW w:w="6804" w:type="dxa"/>
          </w:tcPr>
          <w:p w:rsidR="004E6030" w:rsidRPr="00E93AF0" w:rsidRDefault="004E6030" w:rsidP="00052A34">
            <w:pPr>
              <w:numPr>
                <w:ilvl w:val="0"/>
                <w:numId w:val="1"/>
              </w:numPr>
              <w:tabs>
                <w:tab w:val="clear" w:pos="720"/>
                <w:tab w:val="num" w:pos="33"/>
              </w:tabs>
              <w:ind w:left="33" w:right="294" w:firstLine="0"/>
              <w:jc w:val="both"/>
              <w:rPr>
                <w:sz w:val="22"/>
                <w:szCs w:val="22"/>
              </w:rPr>
            </w:pPr>
            <w:r w:rsidRPr="00E93AF0">
              <w:rPr>
                <w:sz w:val="22"/>
                <w:szCs w:val="22"/>
              </w:rPr>
              <w:t>Juridiska vai fiziska persona, kas reģistrēta likumā noteiktā kārtībā.</w:t>
            </w:r>
          </w:p>
          <w:p w:rsidR="004E6030" w:rsidRPr="00E93AF0" w:rsidRDefault="004E6030" w:rsidP="00052A34">
            <w:pPr>
              <w:numPr>
                <w:ilvl w:val="0"/>
                <w:numId w:val="1"/>
              </w:numPr>
              <w:ind w:right="294" w:hanging="687"/>
              <w:jc w:val="both"/>
              <w:rPr>
                <w:sz w:val="22"/>
                <w:szCs w:val="22"/>
              </w:rPr>
            </w:pPr>
            <w:proofErr w:type="spellStart"/>
            <w:r w:rsidRPr="00E93AF0">
              <w:rPr>
                <w:sz w:val="22"/>
                <w:szCs w:val="22"/>
                <w:lang w:val="de-DE"/>
              </w:rPr>
              <w:t>Pasūtītājs</w:t>
            </w:r>
            <w:proofErr w:type="spellEnd"/>
            <w:r w:rsidRPr="00E93AF0">
              <w:rPr>
                <w:sz w:val="22"/>
                <w:szCs w:val="22"/>
                <w:lang w:val="de-DE"/>
              </w:rPr>
              <w:t xml:space="preserve"> </w:t>
            </w:r>
            <w:proofErr w:type="spellStart"/>
            <w:r w:rsidRPr="00E93AF0">
              <w:rPr>
                <w:sz w:val="22"/>
                <w:szCs w:val="22"/>
                <w:lang w:val="de-DE"/>
              </w:rPr>
              <w:t>izslēdz</w:t>
            </w:r>
            <w:proofErr w:type="spellEnd"/>
            <w:r w:rsidRPr="00E93AF0">
              <w:rPr>
                <w:sz w:val="22"/>
                <w:szCs w:val="22"/>
                <w:lang w:val="de-DE"/>
              </w:rPr>
              <w:t xml:space="preserve"> </w:t>
            </w:r>
            <w:proofErr w:type="spellStart"/>
            <w:r w:rsidRPr="00E93AF0">
              <w:rPr>
                <w:sz w:val="22"/>
                <w:szCs w:val="22"/>
                <w:lang w:val="de-DE"/>
              </w:rPr>
              <w:t>pretendentu</w:t>
            </w:r>
            <w:proofErr w:type="spellEnd"/>
            <w:r w:rsidRPr="00E93AF0">
              <w:rPr>
                <w:sz w:val="22"/>
                <w:szCs w:val="22"/>
                <w:lang w:val="de-DE"/>
              </w:rPr>
              <w:t xml:space="preserve"> </w:t>
            </w:r>
            <w:proofErr w:type="spellStart"/>
            <w:r w:rsidRPr="00E93AF0">
              <w:rPr>
                <w:sz w:val="22"/>
                <w:szCs w:val="22"/>
                <w:lang w:val="de-DE"/>
              </w:rPr>
              <w:t>no</w:t>
            </w:r>
            <w:proofErr w:type="spellEnd"/>
            <w:r w:rsidRPr="00E93AF0">
              <w:rPr>
                <w:sz w:val="22"/>
                <w:szCs w:val="22"/>
                <w:lang w:val="de-DE"/>
              </w:rPr>
              <w:t xml:space="preserve"> </w:t>
            </w:r>
            <w:proofErr w:type="spellStart"/>
            <w:r w:rsidRPr="00E93AF0">
              <w:rPr>
                <w:sz w:val="22"/>
                <w:szCs w:val="22"/>
                <w:lang w:val="de-DE"/>
              </w:rPr>
              <w:t>turpmākās</w:t>
            </w:r>
            <w:proofErr w:type="spellEnd"/>
            <w:r w:rsidRPr="00E93AF0">
              <w:rPr>
                <w:sz w:val="22"/>
                <w:szCs w:val="22"/>
                <w:lang w:val="de-DE"/>
              </w:rPr>
              <w:t xml:space="preserve"> </w:t>
            </w:r>
            <w:proofErr w:type="spellStart"/>
            <w:r w:rsidRPr="00E93AF0">
              <w:rPr>
                <w:sz w:val="22"/>
                <w:szCs w:val="22"/>
                <w:lang w:val="de-DE"/>
              </w:rPr>
              <w:t>dalības</w:t>
            </w:r>
            <w:proofErr w:type="spellEnd"/>
            <w:r w:rsidRPr="00E93AF0">
              <w:rPr>
                <w:sz w:val="22"/>
                <w:szCs w:val="22"/>
                <w:lang w:val="de-DE"/>
              </w:rPr>
              <w:t xml:space="preserve"> </w:t>
            </w:r>
            <w:proofErr w:type="spellStart"/>
            <w:r w:rsidRPr="00E93AF0">
              <w:rPr>
                <w:sz w:val="22"/>
                <w:szCs w:val="22"/>
                <w:lang w:val="de-DE"/>
              </w:rPr>
              <w:t>iepirkuma</w:t>
            </w:r>
            <w:proofErr w:type="spellEnd"/>
            <w:r w:rsidRPr="00E93AF0">
              <w:rPr>
                <w:sz w:val="22"/>
                <w:szCs w:val="22"/>
                <w:lang w:val="de-DE"/>
              </w:rPr>
              <w:t xml:space="preserve"> </w:t>
            </w:r>
            <w:proofErr w:type="spellStart"/>
            <w:r w:rsidRPr="00E93AF0">
              <w:rPr>
                <w:sz w:val="22"/>
                <w:szCs w:val="22"/>
                <w:lang w:val="de-DE"/>
              </w:rPr>
              <w:t>procedūrā</w:t>
            </w:r>
            <w:proofErr w:type="spellEnd"/>
            <w:r w:rsidRPr="00E93AF0">
              <w:rPr>
                <w:sz w:val="22"/>
                <w:szCs w:val="22"/>
                <w:lang w:val="de-DE"/>
              </w:rPr>
              <w:t>, ja</w:t>
            </w:r>
            <w:r w:rsidRPr="00E93AF0">
              <w:rPr>
                <w:sz w:val="22"/>
                <w:szCs w:val="22"/>
              </w:rPr>
              <w:t xml:space="preserve"> attiecībā uz Pretendentu ir iestājies kāds no PIL 8.</w:t>
            </w:r>
            <w:r w:rsidRPr="00E93AF0">
              <w:rPr>
                <w:sz w:val="22"/>
                <w:szCs w:val="22"/>
                <w:vertAlign w:val="superscript"/>
              </w:rPr>
              <w:t>2</w:t>
            </w:r>
            <w:r w:rsidRPr="00E93AF0">
              <w:rPr>
                <w:sz w:val="22"/>
                <w:szCs w:val="22"/>
              </w:rPr>
              <w:t xml:space="preserve"> panta piektajā daļā noteiktajiem pretendentu izslēgšanas gadījumiem:</w:t>
            </w:r>
          </w:p>
          <w:p w:rsidR="004E6030" w:rsidRPr="00E93AF0" w:rsidRDefault="004E6030" w:rsidP="004E6030">
            <w:pPr>
              <w:pStyle w:val="Sarakstarindkopa"/>
              <w:numPr>
                <w:ilvl w:val="0"/>
                <w:numId w:val="19"/>
              </w:numPr>
              <w:ind w:right="294"/>
              <w:jc w:val="both"/>
              <w:rPr>
                <w:sz w:val="22"/>
                <w:szCs w:val="22"/>
              </w:rPr>
            </w:pPr>
            <w:r w:rsidRPr="00E93AF0">
              <w:rPr>
                <w:sz w:val="22"/>
                <w:szCs w:val="22"/>
              </w:rPr>
              <w:t>ir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rsidR="004E6030" w:rsidRPr="00E93AF0" w:rsidRDefault="004E6030" w:rsidP="004E6030">
            <w:pPr>
              <w:pStyle w:val="Sarakstarindkopa"/>
              <w:numPr>
                <w:ilvl w:val="0"/>
                <w:numId w:val="19"/>
              </w:numPr>
              <w:ind w:right="294"/>
              <w:jc w:val="both"/>
              <w:rPr>
                <w:sz w:val="22"/>
                <w:szCs w:val="22"/>
              </w:rPr>
            </w:pPr>
            <w:r w:rsidRPr="00E93AF0">
              <w:rPr>
                <w:sz w:val="22"/>
                <w:szCs w:val="22"/>
              </w:rPr>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rsidRPr="00E93AF0">
              <w:rPr>
                <w:i/>
                <w:sz w:val="22"/>
                <w:szCs w:val="22"/>
              </w:rPr>
              <w:t>euro</w:t>
            </w:r>
            <w:proofErr w:type="spellEnd"/>
            <w:r w:rsidRPr="00E93AF0">
              <w:rPr>
                <w:sz w:val="22"/>
                <w:szCs w:val="22"/>
              </w:rPr>
              <w:t xml:space="preserve">; </w:t>
            </w:r>
          </w:p>
          <w:p w:rsidR="004E6030" w:rsidRPr="00E93AF0" w:rsidRDefault="004E6030" w:rsidP="00052A34">
            <w:pPr>
              <w:numPr>
                <w:ilvl w:val="0"/>
                <w:numId w:val="1"/>
              </w:numPr>
              <w:ind w:right="294" w:hanging="687"/>
              <w:jc w:val="both"/>
              <w:rPr>
                <w:sz w:val="22"/>
                <w:szCs w:val="22"/>
              </w:rPr>
            </w:pPr>
            <w:r w:rsidRPr="00E93AF0">
              <w:rPr>
                <w:sz w:val="22"/>
                <w:szCs w:val="22"/>
              </w:rPr>
              <w:t>Iepirkumu komisija ir tiesīga noraidīt Pretendenta piedāvājumu un izslēgt to no turpmākās dalības iepirkumā, ja tiek konstatēti Publisko iepirkumu likuma 8.</w:t>
            </w:r>
            <w:r w:rsidRPr="00E93AF0">
              <w:rPr>
                <w:sz w:val="22"/>
                <w:szCs w:val="22"/>
                <w:vertAlign w:val="superscript"/>
              </w:rPr>
              <w:t xml:space="preserve"> 2 </w:t>
            </w:r>
            <w:r w:rsidRPr="00E93AF0">
              <w:rPr>
                <w:sz w:val="22"/>
                <w:szCs w:val="22"/>
              </w:rPr>
              <w:t>panta piektās daļas 1. un 2.punktā minētie izslēgšanas noteikumi ( ievērojot 8.</w:t>
            </w:r>
            <w:r w:rsidRPr="00E93AF0">
              <w:rPr>
                <w:sz w:val="22"/>
                <w:szCs w:val="22"/>
                <w:vertAlign w:val="superscript"/>
              </w:rPr>
              <w:t xml:space="preserve"> 2 </w:t>
            </w:r>
            <w:r w:rsidR="00AB2BA3">
              <w:rPr>
                <w:sz w:val="22"/>
                <w:szCs w:val="22"/>
              </w:rPr>
              <w:t>panta 6.,7., 8. daļu</w:t>
            </w:r>
            <w:r w:rsidRPr="00E93AF0">
              <w:rPr>
                <w:sz w:val="22"/>
                <w:szCs w:val="22"/>
              </w:rPr>
              <w:t>), to tehniskās un profesionālās spējas neatbilst Pasūtītāja (Nolikumā) izvirzītajām prasībām vai arī ja pretendents sniedz nepatiesu informāciju</w:t>
            </w:r>
          </w:p>
          <w:p w:rsidR="004E6030" w:rsidRPr="00E93AF0" w:rsidRDefault="004E6030" w:rsidP="00052A34">
            <w:pPr>
              <w:numPr>
                <w:ilvl w:val="0"/>
                <w:numId w:val="1"/>
              </w:numPr>
              <w:ind w:right="294" w:hanging="687"/>
              <w:jc w:val="both"/>
              <w:rPr>
                <w:sz w:val="22"/>
                <w:szCs w:val="22"/>
              </w:rPr>
            </w:pPr>
            <w:r w:rsidRPr="00E93AF0">
              <w:rPr>
                <w:sz w:val="22"/>
                <w:szCs w:val="22"/>
              </w:rPr>
              <w:t xml:space="preserve">Iepirkuma komisijai ir tiesības publiski pieejamā datu bāzē pārbaudīt Pretendenta piedāvājumā norādīto informāciju. Gadījumos, kad komisija ir ieguvusi informāciju šādā veidā, attiecīgais pretendents ir tiesīgs iesniegt </w:t>
            </w:r>
            <w:smartTag w:uri="schemas-tilde-lv/tildestengine" w:element="veidnes">
              <w:smartTagPr>
                <w:attr w:name="baseform" w:val="izziņ|a"/>
                <w:attr w:name="id" w:val="-1"/>
                <w:attr w:name="text" w:val="izziņu"/>
              </w:smartTagPr>
              <w:r w:rsidRPr="00E93AF0">
                <w:rPr>
                  <w:sz w:val="22"/>
                  <w:szCs w:val="22"/>
                </w:rPr>
                <w:t>izziņu</w:t>
              </w:r>
            </w:smartTag>
            <w:r w:rsidRPr="00E93AF0">
              <w:rPr>
                <w:sz w:val="22"/>
                <w:szCs w:val="22"/>
              </w:rPr>
              <w:t xml:space="preserve"> vai citu dokumentu par attiecīgo faktu, ja komisijas iegūtā informācija neatbilst faktiskajai situācijai. Ja pretendents piedāvājumā ir sniedzis nepatiesu informāciju, komisija ir tiesīga izlemt vai pretendents ir noraidāms. </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Piedāvājuma izvēles kritēriji</w:t>
            </w:r>
          </w:p>
        </w:tc>
        <w:tc>
          <w:tcPr>
            <w:tcW w:w="6804" w:type="dxa"/>
          </w:tcPr>
          <w:p w:rsidR="0044398F" w:rsidRPr="00524E10" w:rsidRDefault="0044398F" w:rsidP="008300C5">
            <w:pPr>
              <w:ind w:right="294"/>
              <w:jc w:val="both"/>
              <w:rPr>
                <w:sz w:val="22"/>
                <w:szCs w:val="22"/>
              </w:rPr>
            </w:pPr>
            <w:r w:rsidRPr="00524E10">
              <w:rPr>
                <w:spacing w:val="-7"/>
                <w:sz w:val="22"/>
                <w:szCs w:val="22"/>
              </w:rPr>
              <w:t>Vērtējot piedāvājumu, iepirkumu komisija ņem vērā malkas cenu par vienu m</w:t>
            </w:r>
            <w:r w:rsidRPr="00524E10">
              <w:rPr>
                <w:spacing w:val="-7"/>
                <w:sz w:val="22"/>
                <w:szCs w:val="22"/>
                <w:vertAlign w:val="superscript"/>
              </w:rPr>
              <w:t>3</w:t>
            </w:r>
            <w:r w:rsidRPr="00524E10">
              <w:rPr>
                <w:spacing w:val="-7"/>
                <w:sz w:val="22"/>
                <w:szCs w:val="22"/>
              </w:rPr>
              <w:t xml:space="preserve"> (kubikmetru) bez PVN. Piedāvāju</w:t>
            </w:r>
            <w:r w:rsidR="00FA324F" w:rsidRPr="00524E10">
              <w:rPr>
                <w:spacing w:val="-7"/>
                <w:sz w:val="22"/>
                <w:szCs w:val="22"/>
              </w:rPr>
              <w:t>ma izvēles kritērijs – viszemākā</w:t>
            </w:r>
            <w:r w:rsidRPr="00524E10">
              <w:rPr>
                <w:spacing w:val="-7"/>
                <w:sz w:val="22"/>
                <w:szCs w:val="22"/>
              </w:rPr>
              <w:t xml:space="preserve"> cena</w:t>
            </w:r>
            <w:r w:rsidR="00FF60B8" w:rsidRPr="00524E10">
              <w:rPr>
                <w:spacing w:val="-7"/>
                <w:sz w:val="22"/>
                <w:szCs w:val="22"/>
              </w:rPr>
              <w:t xml:space="preserve"> par visu pasūtījuma apjomu.</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44398F" w:rsidRPr="00926627" w:rsidRDefault="0044398F" w:rsidP="00EC7437">
            <w:pPr>
              <w:numPr>
                <w:ilvl w:val="0"/>
                <w:numId w:val="3"/>
              </w:numPr>
              <w:tabs>
                <w:tab w:val="clear" w:pos="1080"/>
                <w:tab w:val="num" w:pos="279"/>
              </w:tabs>
              <w:ind w:right="294" w:hanging="1086"/>
              <w:jc w:val="both"/>
            </w:pPr>
            <w:r w:rsidRPr="00926627">
              <w:rPr>
                <w:sz w:val="22"/>
                <w:szCs w:val="22"/>
              </w:rPr>
              <w:t>Apliecinājuma paraugs (pielikums Nr.1).</w:t>
            </w:r>
          </w:p>
          <w:p w:rsidR="0044398F" w:rsidRPr="00926627" w:rsidRDefault="0044398F" w:rsidP="00C3242D">
            <w:pPr>
              <w:ind w:left="1080" w:right="294"/>
              <w:jc w:val="both"/>
            </w:pPr>
          </w:p>
          <w:p w:rsidR="0044398F" w:rsidRDefault="0044398F" w:rsidP="00C3242D">
            <w:pPr>
              <w:numPr>
                <w:ilvl w:val="0"/>
                <w:numId w:val="3"/>
              </w:numPr>
              <w:tabs>
                <w:tab w:val="clear" w:pos="1080"/>
                <w:tab w:val="num" w:pos="317"/>
              </w:tabs>
              <w:ind w:right="294" w:hanging="1080"/>
              <w:jc w:val="both"/>
            </w:pPr>
            <w:r w:rsidRPr="00926627">
              <w:rPr>
                <w:sz w:val="22"/>
                <w:szCs w:val="22"/>
              </w:rPr>
              <w:t>Tehniskā specifikācija (pielikums Nr.2).</w:t>
            </w:r>
          </w:p>
          <w:p w:rsidR="0044398F" w:rsidRDefault="0044398F" w:rsidP="0036766A">
            <w:pPr>
              <w:ind w:right="294"/>
              <w:jc w:val="both"/>
            </w:pPr>
          </w:p>
          <w:p w:rsidR="0044398F" w:rsidRPr="00926627" w:rsidRDefault="00F416C9" w:rsidP="00C3242D">
            <w:pPr>
              <w:numPr>
                <w:ilvl w:val="0"/>
                <w:numId w:val="3"/>
              </w:numPr>
              <w:tabs>
                <w:tab w:val="clear" w:pos="1080"/>
                <w:tab w:val="num" w:pos="317"/>
              </w:tabs>
              <w:ind w:right="294" w:hanging="1080"/>
              <w:jc w:val="both"/>
            </w:pPr>
            <w:r>
              <w:rPr>
                <w:sz w:val="22"/>
                <w:szCs w:val="22"/>
              </w:rPr>
              <w:t xml:space="preserve">Finanšu piedāvājuma forma (pielikums </w:t>
            </w:r>
            <w:proofErr w:type="spellStart"/>
            <w:r>
              <w:rPr>
                <w:sz w:val="22"/>
                <w:szCs w:val="22"/>
              </w:rPr>
              <w:t>Nr</w:t>
            </w:r>
            <w:proofErr w:type="spellEnd"/>
            <w:r>
              <w:rPr>
                <w:sz w:val="22"/>
                <w:szCs w:val="22"/>
              </w:rPr>
              <w:t>. 3</w:t>
            </w:r>
            <w:r w:rsidR="0044398F">
              <w:rPr>
                <w:sz w:val="22"/>
                <w:szCs w:val="22"/>
              </w:rPr>
              <w:t>)</w:t>
            </w:r>
          </w:p>
          <w:p w:rsidR="0044398F" w:rsidRPr="00926627" w:rsidRDefault="0044398F" w:rsidP="00EC7437">
            <w:pPr>
              <w:ind w:left="-6" w:right="294"/>
              <w:jc w:val="both"/>
            </w:pP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44398F" w:rsidRDefault="0044398F" w:rsidP="00F416C9">
      <w:pPr>
        <w:rPr>
          <w:b/>
          <w:bCs/>
        </w:rPr>
      </w:pPr>
    </w:p>
    <w:p w:rsidR="0044398F" w:rsidRDefault="0044398F" w:rsidP="009C6482">
      <w:pPr>
        <w:rPr>
          <w:b/>
          <w:bCs/>
        </w:rPr>
      </w:pPr>
    </w:p>
    <w:p w:rsidR="0044398F" w:rsidRPr="008300C5" w:rsidRDefault="0044398F" w:rsidP="00DC115B">
      <w:pPr>
        <w:jc w:val="right"/>
        <w:rPr>
          <w:b/>
          <w:bCs/>
        </w:rPr>
      </w:pPr>
      <w:r w:rsidRPr="008300C5">
        <w:rPr>
          <w:b/>
          <w:bCs/>
        </w:rPr>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w:t>
      </w:r>
      <w:proofErr w:type="spellStart"/>
      <w:r w:rsidRPr="00DC169F">
        <w:rPr>
          <w:b/>
        </w:rPr>
        <w:t>Nr</w:t>
      </w:r>
      <w:proofErr w:type="spellEnd"/>
      <w:r w:rsidRPr="00DC169F">
        <w:rPr>
          <w:b/>
        </w:rPr>
        <w:t xml:space="preserve">. </w:t>
      </w:r>
      <w:r w:rsidR="00E77983">
        <w:rPr>
          <w:b/>
        </w:rPr>
        <w:t>LND/</w:t>
      </w:r>
      <w:r w:rsidR="00E77983" w:rsidRPr="003E536A">
        <w:rPr>
          <w:b/>
        </w:rPr>
        <w:t>2014</w:t>
      </w:r>
      <w:r w:rsidRPr="003E536A">
        <w:rPr>
          <w:b/>
        </w:rPr>
        <w:t>/</w:t>
      </w:r>
      <w:r w:rsidR="003E536A" w:rsidRPr="003E536A">
        <w:rPr>
          <w:b/>
        </w:rPr>
        <w:t>18</w:t>
      </w:r>
    </w:p>
    <w:p w:rsidR="0044398F" w:rsidRPr="00DC169F" w:rsidRDefault="0044398F" w:rsidP="00881D43">
      <w:pPr>
        <w:jc w:val="center"/>
      </w:pPr>
      <w:r>
        <w:rPr>
          <w:b/>
        </w:rPr>
        <w:t>“</w:t>
      </w:r>
      <w:r w:rsidR="00A73517" w:rsidRPr="000D06BF">
        <w:rPr>
          <w:b/>
        </w:rPr>
        <w:t xml:space="preserve">Kurināmās malkas piegāde </w:t>
      </w:r>
      <w:r w:rsidR="00A73517">
        <w:rPr>
          <w:b/>
        </w:rPr>
        <w:t xml:space="preserve">Līvānu novada Sociālā dienesta </w:t>
      </w:r>
      <w:r w:rsidR="00E73B96">
        <w:rPr>
          <w:b/>
        </w:rPr>
        <w:t>klientu</w:t>
      </w:r>
      <w:r w:rsidR="00A73517">
        <w:rPr>
          <w:b/>
        </w:rPr>
        <w:t xml:space="preserve"> vajadzībām</w:t>
      </w:r>
      <w:r w:rsidR="00B34F43">
        <w:rPr>
          <w:b/>
        </w:rPr>
        <w:t>”</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44398F" w:rsidRPr="00F416C9" w:rsidRDefault="0044398F" w:rsidP="00F416C9">
      <w:pPr>
        <w:numPr>
          <w:ilvl w:val="0"/>
          <w:numId w:val="10"/>
        </w:numPr>
        <w:spacing w:line="360" w:lineRule="auto"/>
        <w:ind w:left="0"/>
        <w:jc w:val="both"/>
      </w:pPr>
      <w:r w:rsidRPr="00DC169F">
        <w:t xml:space="preserve">_________________________ </w:t>
      </w:r>
      <w:r w:rsidRPr="00F416C9">
        <w:t>(Pretendenta nosaukums vai vārds, uzvārds fiziskai personai) piekrīt dalības nosacījumiem iepirkuma procedūrā un garantē to izpildi. Šie nosacījumi ir skaidri un saprotami.</w:t>
      </w:r>
    </w:p>
    <w:p w:rsidR="0044398F" w:rsidRPr="00F416C9" w:rsidRDefault="0044398F" w:rsidP="00F416C9">
      <w:pPr>
        <w:numPr>
          <w:ilvl w:val="0"/>
          <w:numId w:val="10"/>
        </w:numPr>
        <w:spacing w:line="360" w:lineRule="auto"/>
        <w:ind w:left="0"/>
        <w:jc w:val="both"/>
      </w:pPr>
      <w:r w:rsidRPr="00F416C9">
        <w:t xml:space="preserve">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F416C9">
          <w:t>aktos</w:t>
        </w:r>
      </w:smartTag>
      <w:r w:rsidRPr="00F416C9">
        <w:t xml:space="preserve"> pieļaujamie). </w:t>
      </w:r>
    </w:p>
    <w:p w:rsidR="0044398F" w:rsidRPr="00F416C9" w:rsidRDefault="0044398F" w:rsidP="00F416C9">
      <w:pPr>
        <w:numPr>
          <w:ilvl w:val="0"/>
          <w:numId w:val="10"/>
        </w:numPr>
        <w:spacing w:line="360" w:lineRule="auto"/>
        <w:ind w:left="0"/>
        <w:jc w:val="both"/>
      </w:pPr>
      <w:r w:rsidRPr="00F416C9">
        <w:t>_________________________ (Pretendenta nosaukums) nav pasludināts par maksātnespējīgu, neatrodas likvidācijas stadijā vai tā saimnieciskā darbība nav apturēta vai pārtraukta.</w:t>
      </w:r>
    </w:p>
    <w:p w:rsidR="0044398F" w:rsidRPr="00F416C9" w:rsidRDefault="0044398F" w:rsidP="00F416C9">
      <w:pPr>
        <w:pStyle w:val="naisf"/>
        <w:numPr>
          <w:ilvl w:val="0"/>
          <w:numId w:val="10"/>
        </w:numPr>
        <w:spacing w:before="0" w:beforeAutospacing="0" w:line="360" w:lineRule="auto"/>
        <w:ind w:left="0"/>
        <w:rPr>
          <w:sz w:val="24"/>
          <w:lang w:val="lv-LV"/>
        </w:rPr>
      </w:pPr>
      <w:r w:rsidRPr="00F416C9">
        <w:rPr>
          <w:sz w:val="24"/>
          <w:lang w:val="lv-LV"/>
        </w:rPr>
        <w:t>_________________________ (Pretendenta nosaukums) Latvijā un valstī, kurā tas reģistrēts vai atrodas tā pastāvīgā dzīvesvieta (ja tas nav reģistrēts Latvijā vai Latvijā neatrodas tā pastāvīgā dzīvesvieta), nav  nodokļu parādu, tajā skaitā valsts sociālās apdrošināšanas iemaksu parādu, kas kop</w:t>
      </w:r>
      <w:r w:rsidR="00E52A35">
        <w:rPr>
          <w:sz w:val="24"/>
          <w:lang w:val="lv-LV"/>
        </w:rPr>
        <w:t>summā katrā valstī pārsniedz 150 eiro</w:t>
      </w:r>
      <w:r w:rsidRPr="00F416C9">
        <w:rPr>
          <w:sz w:val="24"/>
          <w:lang w:val="lv-LV"/>
        </w:rPr>
        <w:t>.</w:t>
      </w:r>
    </w:p>
    <w:p w:rsidR="0044398F" w:rsidRPr="00F416C9" w:rsidRDefault="0044398F" w:rsidP="00F416C9">
      <w:pPr>
        <w:numPr>
          <w:ilvl w:val="0"/>
          <w:numId w:val="10"/>
        </w:numPr>
        <w:spacing w:line="360" w:lineRule="auto"/>
        <w:ind w:left="0"/>
        <w:jc w:val="both"/>
      </w:pPr>
      <w:r w:rsidRPr="00F416C9">
        <w:t>Visas piedāvājumā sniegtās ziņas par Pretendentu ir patiesas un precīzas.</w:t>
      </w:r>
    </w:p>
    <w:p w:rsidR="0044398F" w:rsidRPr="00F416C9" w:rsidRDefault="0044398F" w:rsidP="00F416C9">
      <w:pPr>
        <w:numPr>
          <w:ilvl w:val="0"/>
          <w:numId w:val="10"/>
        </w:numPr>
        <w:spacing w:line="360" w:lineRule="auto"/>
        <w:ind w:left="0"/>
        <w:jc w:val="both"/>
      </w:pPr>
      <w:r w:rsidRPr="00F416C9">
        <w:t>Pretendents apzinās un saprot, ka Pasūtītājs var pieņemt vai noraidīt jebkuru piedāvājumu, kā arī noraidīt visus piedāvājumus jebkurā brīdī līdz uzvarētāja noteikšanai.</w:t>
      </w:r>
    </w:p>
    <w:p w:rsidR="0044398F" w:rsidRPr="00F416C9" w:rsidRDefault="0044398F" w:rsidP="00F416C9">
      <w:pPr>
        <w:numPr>
          <w:ilvl w:val="0"/>
          <w:numId w:val="10"/>
        </w:numPr>
        <w:spacing w:line="360" w:lineRule="auto"/>
        <w:ind w:left="0"/>
        <w:jc w:val="both"/>
      </w:pPr>
      <w:r w:rsidRPr="00F416C9">
        <w:t>Pretendents apstiprina, ka šī piedāvājuma derīguma termiņš ir 90 dienas no piedāvājuma atvēršanas brīža.</w:t>
      </w:r>
    </w:p>
    <w:p w:rsidR="0044398F" w:rsidRPr="00F416C9" w:rsidRDefault="0044398F" w:rsidP="00F416C9">
      <w:pPr>
        <w:numPr>
          <w:ilvl w:val="0"/>
          <w:numId w:val="10"/>
        </w:numPr>
        <w:spacing w:line="360" w:lineRule="auto"/>
        <w:ind w:left="0"/>
        <w:jc w:val="both"/>
      </w:pPr>
      <w:r w:rsidRPr="00F416C9">
        <w:rPr>
          <w:color w:val="000000"/>
        </w:rPr>
        <w:t xml:space="preserve">Pretendents apliecina, ka viņa rīcībā ir pietiekami resursi un tehniskās iespējas, lai piegādātu kurināmo malku atbilstoši tehniskajā specifikācijā noteiktajām prasībām, paredzētajā laikā </w:t>
      </w:r>
      <w:r w:rsidRPr="00F416C9">
        <w:rPr>
          <w:color w:val="000000"/>
          <w:spacing w:val="-5"/>
        </w:rPr>
        <w:t>un apjomā.</w:t>
      </w:r>
    </w:p>
    <w:p w:rsidR="0044398F" w:rsidRPr="00DC169F" w:rsidRDefault="0044398F" w:rsidP="00F416C9">
      <w:pP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pBdr>
          <w:bottom w:val="single" w:sz="12" w:space="0" w:color="auto"/>
        </w:pBdr>
        <w:shd w:val="clear" w:color="auto" w:fill="FFFFFF"/>
        <w:overflowPunct w:val="0"/>
        <w:autoSpaceDE w:val="0"/>
        <w:autoSpaceDN w:val="0"/>
        <w:adjustRightInd w:val="0"/>
        <w:rPr>
          <w:color w:val="000000"/>
          <w:spacing w:val="-12"/>
        </w:rPr>
      </w:pPr>
    </w:p>
    <w:p w:rsidR="0044398F" w:rsidRPr="00373DEA" w:rsidRDefault="0044398F" w:rsidP="000A76BB">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44398F" w:rsidRDefault="0044398F" w:rsidP="000A76BB">
      <w:pPr>
        <w:ind w:left="360"/>
        <w:jc w:val="center"/>
        <w:rPr>
          <w:b/>
          <w:sz w:val="22"/>
          <w:szCs w:val="22"/>
        </w:rPr>
      </w:pPr>
    </w:p>
    <w:p w:rsidR="0044398F" w:rsidRDefault="0044398F" w:rsidP="009E56C5">
      <w:pPr>
        <w:ind w:right="294"/>
        <w:rPr>
          <w:b/>
          <w:bCs/>
        </w:rPr>
      </w:pPr>
    </w:p>
    <w:p w:rsidR="0044398F" w:rsidRDefault="0044398F" w:rsidP="009E56C5">
      <w:pPr>
        <w:ind w:right="294"/>
        <w:rPr>
          <w:b/>
          <w:bCs/>
        </w:rPr>
      </w:pPr>
    </w:p>
    <w:p w:rsidR="0044398F" w:rsidRDefault="0044398F" w:rsidP="00D646A7">
      <w:pPr>
        <w:ind w:right="294"/>
        <w:rPr>
          <w:b/>
          <w:bCs/>
        </w:rPr>
      </w:pPr>
    </w:p>
    <w:p w:rsidR="0044398F" w:rsidRDefault="0044398F" w:rsidP="000A76BB">
      <w:pPr>
        <w:ind w:right="294"/>
        <w:jc w:val="right"/>
        <w:rPr>
          <w:b/>
          <w:bCs/>
        </w:rPr>
      </w:pPr>
      <w:r>
        <w:rPr>
          <w:b/>
          <w:bCs/>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A73517" w:rsidRDefault="0044398F" w:rsidP="00DC169F">
      <w:pPr>
        <w:jc w:val="center"/>
        <w:rPr>
          <w:b/>
          <w:sz w:val="28"/>
          <w:szCs w:val="28"/>
        </w:rPr>
      </w:pPr>
      <w:r w:rsidRPr="00A73517">
        <w:rPr>
          <w:b/>
          <w:sz w:val="28"/>
          <w:szCs w:val="28"/>
        </w:rPr>
        <w:t>Iepirkuma „</w:t>
      </w:r>
      <w:r w:rsidR="00A73517" w:rsidRPr="00A73517">
        <w:rPr>
          <w:b/>
          <w:sz w:val="28"/>
          <w:szCs w:val="28"/>
        </w:rPr>
        <w:t xml:space="preserve">Kurināmās malkas piegāde Līvānu novada Sociālā dienesta </w:t>
      </w:r>
      <w:r w:rsidR="001F760E">
        <w:rPr>
          <w:b/>
          <w:sz w:val="28"/>
          <w:szCs w:val="28"/>
        </w:rPr>
        <w:t>klientu</w:t>
      </w:r>
      <w:r w:rsidR="00A73517" w:rsidRPr="00A73517">
        <w:rPr>
          <w:b/>
          <w:sz w:val="28"/>
          <w:szCs w:val="28"/>
        </w:rPr>
        <w:t xml:space="preserve"> vajadzībām</w:t>
      </w:r>
      <w:r w:rsidRPr="00A73517">
        <w:rPr>
          <w:b/>
          <w:sz w:val="28"/>
          <w:szCs w:val="28"/>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7316C4">
      <w:pPr>
        <w:ind w:left="284" w:hanging="284"/>
        <w:rPr>
          <w:b/>
        </w:rPr>
      </w:pPr>
      <w:r w:rsidRPr="002D0117">
        <w:rPr>
          <w:b/>
        </w:rPr>
        <w:t>1. Piegādes nosacījumi:</w:t>
      </w:r>
    </w:p>
    <w:p w:rsidR="007316C4" w:rsidRDefault="00C96861" w:rsidP="007316C4">
      <w:pPr>
        <w:ind w:left="284" w:hanging="284"/>
        <w:jc w:val="both"/>
      </w:pPr>
      <w:r>
        <w:t>1.1. Malka: Jauktu koku malka</w:t>
      </w:r>
      <w:r w:rsidR="007316C4">
        <w:t xml:space="preserve"> bez trupes pazīmēm un tukšiem </w:t>
      </w:r>
      <w:proofErr w:type="spellStart"/>
      <w:r w:rsidR="007316C4">
        <w:t>vidiem</w:t>
      </w:r>
      <w:proofErr w:type="spellEnd"/>
      <w:r w:rsidR="007316C4">
        <w:t>.</w:t>
      </w:r>
      <w:r w:rsidR="0044398F" w:rsidRPr="002D0117">
        <w:t xml:space="preserve"> </w:t>
      </w:r>
    </w:p>
    <w:p w:rsidR="007316C4" w:rsidRDefault="007316C4" w:rsidP="007316C4">
      <w:pPr>
        <w:ind w:left="284" w:hanging="284"/>
        <w:jc w:val="both"/>
      </w:pPr>
      <w:r>
        <w:t>- K</w:t>
      </w:r>
      <w:r w:rsidR="00C96861">
        <w:t>opējais malkas apjoms</w:t>
      </w:r>
      <w:r w:rsidR="0044398F" w:rsidRPr="00BC53E7">
        <w:rPr>
          <w:color w:val="000000"/>
        </w:rPr>
        <w:t xml:space="preserve"> </w:t>
      </w:r>
      <w:r w:rsidR="00E77983">
        <w:rPr>
          <w:color w:val="000000"/>
        </w:rPr>
        <w:t>850</w:t>
      </w:r>
      <w:r w:rsidR="00787E57">
        <w:rPr>
          <w:color w:val="000000"/>
        </w:rPr>
        <w:t xml:space="preserve"> </w:t>
      </w:r>
      <w:r w:rsidR="0044398F" w:rsidRPr="00BC53E7">
        <w:rPr>
          <w:color w:val="000000"/>
        </w:rPr>
        <w:t>m</w:t>
      </w:r>
      <w:r w:rsidR="0044398F" w:rsidRPr="00C96861">
        <w:rPr>
          <w:color w:val="000000"/>
          <w:vertAlign w:val="superscript"/>
        </w:rPr>
        <w:t>3</w:t>
      </w:r>
      <w:r w:rsidR="00E77983">
        <w:t xml:space="preserve"> (astoņi simti piecdesmit</w:t>
      </w:r>
      <w:r>
        <w:t>);</w:t>
      </w:r>
    </w:p>
    <w:p w:rsidR="0044398F" w:rsidRDefault="007316C4" w:rsidP="007316C4">
      <w:pPr>
        <w:ind w:left="284" w:hanging="284"/>
        <w:jc w:val="both"/>
      </w:pPr>
      <w:r>
        <w:t xml:space="preserve">- Malkas garums – sazāģēta klučos, neskaldīta, 0.35-0.40 m gara; </w:t>
      </w:r>
    </w:p>
    <w:p w:rsidR="007316C4" w:rsidRPr="002D0117" w:rsidRDefault="007316C4" w:rsidP="007316C4">
      <w:pPr>
        <w:ind w:left="284" w:hanging="284"/>
        <w:jc w:val="both"/>
      </w:pPr>
      <w:r>
        <w:t>- Minimālais diametrs tievgalī – no 10 cm;</w:t>
      </w:r>
    </w:p>
    <w:p w:rsidR="0044398F" w:rsidRPr="002D0117" w:rsidRDefault="0044398F" w:rsidP="007316C4">
      <w:pPr>
        <w:ind w:left="284" w:hanging="284"/>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7316C4">
      <w:pPr>
        <w:ind w:left="284" w:hanging="284"/>
      </w:pPr>
      <w:r>
        <w:t>1.3.  P</w:t>
      </w:r>
      <w:r w:rsidRPr="002D0117">
        <w:t>iegādes apjomi iep</w:t>
      </w:r>
      <w:r>
        <w:t>riekš jāsaskaņo ar Pasūtītāju</w:t>
      </w:r>
      <w:r w:rsidRPr="002D0117">
        <w:t>;</w:t>
      </w:r>
    </w:p>
    <w:p w:rsidR="0044398F" w:rsidRDefault="007316C4" w:rsidP="007316C4">
      <w:pPr>
        <w:ind w:left="284" w:hanging="284"/>
        <w:jc w:val="both"/>
        <w:rPr>
          <w:spacing w:val="-7"/>
        </w:rPr>
      </w:pPr>
      <w:r>
        <w:rPr>
          <w:spacing w:val="-7"/>
        </w:rPr>
        <w:t>1.4</w:t>
      </w:r>
      <w:r w:rsidR="0044398F">
        <w:rPr>
          <w:spacing w:val="-7"/>
        </w:rPr>
        <w:t>. Kurināmā malka tiek iepirkta atvēlētā finansējuma ietvaros un var nesasniegt norādīto daudzumu</w:t>
      </w:r>
    </w:p>
    <w:p w:rsidR="007316C4" w:rsidRDefault="0044398F" w:rsidP="007316C4">
      <w:pPr>
        <w:ind w:left="284" w:hanging="284"/>
        <w:jc w:val="both"/>
        <w:rPr>
          <w:spacing w:val="-7"/>
        </w:rPr>
      </w:pPr>
      <w:r>
        <w:rPr>
          <w:spacing w:val="-7"/>
        </w:rPr>
        <w:t>1.</w:t>
      </w:r>
      <w:r w:rsidR="007316C4">
        <w:rPr>
          <w:spacing w:val="-7"/>
        </w:rPr>
        <w:t>5</w:t>
      </w:r>
      <w:r>
        <w:rPr>
          <w:spacing w:val="-7"/>
        </w:rPr>
        <w:t xml:space="preserve">. Malkas piegāde notiek pa </w:t>
      </w:r>
      <w:r w:rsidR="007316C4">
        <w:rPr>
          <w:spacing w:val="-7"/>
        </w:rPr>
        <w:t>daļām</w:t>
      </w:r>
      <w:r>
        <w:rPr>
          <w:spacing w:val="-7"/>
        </w:rPr>
        <w:t xml:space="preserve"> saskaņā ar </w:t>
      </w:r>
      <w:r w:rsidR="008670DA">
        <w:rPr>
          <w:spacing w:val="-7"/>
        </w:rPr>
        <w:t xml:space="preserve">Pasūtītāja pasūtījumu </w:t>
      </w:r>
      <w:r w:rsidR="008670DA" w:rsidRPr="00D701F9">
        <w:rPr>
          <w:spacing w:val="-7"/>
        </w:rPr>
        <w:t xml:space="preserve">līdz </w:t>
      </w:r>
      <w:r w:rsidR="00E77983">
        <w:rPr>
          <w:b/>
          <w:spacing w:val="-7"/>
        </w:rPr>
        <w:t>2014</w:t>
      </w:r>
      <w:r w:rsidR="008670DA" w:rsidRPr="007316C4">
        <w:rPr>
          <w:b/>
          <w:spacing w:val="-7"/>
        </w:rPr>
        <w:t xml:space="preserve">.gada </w:t>
      </w:r>
      <w:r w:rsidR="00E77983">
        <w:rPr>
          <w:b/>
          <w:spacing w:val="-7"/>
        </w:rPr>
        <w:t>01.oktobrim</w:t>
      </w:r>
      <w:r w:rsidR="007316C4" w:rsidRPr="007316C4">
        <w:rPr>
          <w:b/>
          <w:spacing w:val="-7"/>
        </w:rPr>
        <w:t>;</w:t>
      </w:r>
    </w:p>
    <w:p w:rsidR="007316C4" w:rsidRDefault="007316C4" w:rsidP="007316C4">
      <w:pPr>
        <w:ind w:left="284" w:hanging="284"/>
        <w:jc w:val="both"/>
        <w:rPr>
          <w:spacing w:val="-7"/>
        </w:rPr>
      </w:pPr>
      <w:r>
        <w:rPr>
          <w:spacing w:val="-7"/>
        </w:rPr>
        <w:t xml:space="preserve">1.6. </w:t>
      </w:r>
      <w:r w:rsidRPr="007316C4">
        <w:rPr>
          <w:spacing w:val="-7"/>
        </w:rPr>
        <w:t>Piegādātājs nodrošina malkas kvalitātes atbilstību atbilst</w:t>
      </w:r>
      <w:r>
        <w:rPr>
          <w:spacing w:val="-7"/>
        </w:rPr>
        <w:t>oši iepirkuma nolikuma prasībām;</w:t>
      </w:r>
    </w:p>
    <w:p w:rsidR="007316C4" w:rsidRPr="007316C4" w:rsidRDefault="007316C4" w:rsidP="007316C4">
      <w:pPr>
        <w:ind w:left="284" w:hanging="284"/>
        <w:jc w:val="both"/>
        <w:rPr>
          <w:spacing w:val="-7"/>
        </w:rPr>
      </w:pPr>
      <w:r>
        <w:rPr>
          <w:spacing w:val="-7"/>
        </w:rPr>
        <w:t xml:space="preserve">1.7. </w:t>
      </w:r>
      <w:r w:rsidRPr="007316C4">
        <w:rPr>
          <w:spacing w:val="-7"/>
        </w:rPr>
        <w:t>Malkas piegāde tiek veikta ar Piegādātāja transportu, ar Piegādātāja iekraušanu, izkraušanu un sakrāmēšanu Pasūtītāja norādītajās piegādes vietās.</w:t>
      </w:r>
    </w:p>
    <w:p w:rsidR="007316C4" w:rsidRPr="007316C4" w:rsidRDefault="007316C4" w:rsidP="007316C4">
      <w:pPr>
        <w:ind w:left="284" w:hanging="284"/>
        <w:jc w:val="both"/>
        <w:rPr>
          <w:spacing w:val="-7"/>
        </w:rPr>
      </w:pPr>
      <w:r>
        <w:rPr>
          <w:spacing w:val="-7"/>
        </w:rPr>
        <w:t xml:space="preserve">1.8. </w:t>
      </w:r>
      <w:r w:rsidRPr="007316C4">
        <w:rPr>
          <w:spacing w:val="-7"/>
        </w:rPr>
        <w:t>Plānoto malkas piegādes laiku Piegādātājs saskaņo ar Pasūtītāju ne mazāk kā 1 dienu pirms piegādes.</w:t>
      </w:r>
    </w:p>
    <w:p w:rsidR="007316C4" w:rsidRPr="007316C4" w:rsidRDefault="007316C4" w:rsidP="007316C4">
      <w:pPr>
        <w:ind w:left="284" w:hanging="284"/>
        <w:jc w:val="both"/>
        <w:rPr>
          <w:spacing w:val="-7"/>
        </w:rPr>
      </w:pPr>
      <w:r>
        <w:rPr>
          <w:spacing w:val="-7"/>
        </w:rPr>
        <w:t xml:space="preserve">1.9. </w:t>
      </w:r>
      <w:r w:rsidRPr="007316C4">
        <w:rPr>
          <w:spacing w:val="-7"/>
        </w:rPr>
        <w:t>Piedāvātajā cenā jābūt iekļautiem piegādes izdevumiem un visiem likumā paredzētajiem  nodokļiem.</w:t>
      </w:r>
    </w:p>
    <w:p w:rsidR="0044398F" w:rsidRPr="002D0117" w:rsidRDefault="0044398F" w:rsidP="007316C4">
      <w:pPr>
        <w:ind w:left="284" w:hanging="284"/>
      </w:pPr>
    </w:p>
    <w:p w:rsidR="0044398F" w:rsidRPr="002D0117" w:rsidRDefault="00C96861" w:rsidP="007316C4">
      <w:pPr>
        <w:ind w:left="284" w:hanging="284"/>
      </w:pPr>
      <w:r>
        <w:rPr>
          <w:b/>
        </w:rPr>
        <w:t>2 Piegādes vieta</w:t>
      </w:r>
      <w:r w:rsidR="00ED5DCA">
        <w:rPr>
          <w:b/>
        </w:rPr>
        <w:t>s</w:t>
      </w:r>
      <w:r>
        <w:rPr>
          <w:b/>
        </w:rPr>
        <w:t>:</w:t>
      </w:r>
      <w:r w:rsidR="0044398F" w:rsidRPr="002D0117">
        <w:rPr>
          <w:b/>
        </w:rPr>
        <w:t>.</w:t>
      </w:r>
    </w:p>
    <w:p w:rsidR="0044398F" w:rsidRDefault="00ED5DCA" w:rsidP="007316C4">
      <w:pPr>
        <w:ind w:left="284" w:right="294" w:hanging="284"/>
        <w:jc w:val="both"/>
        <w:rPr>
          <w:b/>
          <w:bCs/>
        </w:rPr>
      </w:pPr>
      <w:r>
        <w:t>Saskaņā ar Sociālā dienesta klientu sarakstu.</w:t>
      </w:r>
    </w:p>
    <w:p w:rsidR="0044398F" w:rsidRDefault="0044398F" w:rsidP="007316C4">
      <w:pPr>
        <w:ind w:left="284" w:right="294" w:hanging="28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7316C4">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 xml:space="preserve">Pielikums </w:t>
      </w:r>
      <w:proofErr w:type="spellStart"/>
      <w:r>
        <w:rPr>
          <w:b/>
          <w:bCs/>
        </w:rPr>
        <w:t>Nr</w:t>
      </w:r>
      <w:proofErr w:type="spellEnd"/>
      <w:r>
        <w:rPr>
          <w:b/>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Kurināmās malkas piegāde Līvānu novada Sociālā dienesta vajadzībām</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 xml:space="preserve">Summa </w:t>
            </w:r>
            <w:r w:rsidR="00E77983">
              <w:rPr>
                <w:color w:val="000000"/>
                <w:spacing w:val="-5"/>
                <w:sz w:val="21"/>
                <w:szCs w:val="21"/>
              </w:rPr>
              <w:t>EUR</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00E77983">
        <w:rPr>
          <w:color w:val="000000"/>
        </w:rPr>
        <w:t>Bez 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00E77983">
        <w:rPr>
          <w:color w:val="000000"/>
        </w:rPr>
        <w:t>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00E77983">
        <w:rPr>
          <w:color w:val="000000"/>
        </w:rPr>
        <w:t xml:space="preserve"> 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FF60B8" w:rsidRDefault="00FF60B8" w:rsidP="00D17787">
      <w:pPr>
        <w:shd w:val="clear" w:color="auto" w:fill="FFFFFF"/>
        <w:jc w:val="both"/>
        <w:rPr>
          <w:color w:val="000000"/>
          <w:spacing w:val="-3"/>
          <w:sz w:val="21"/>
          <w:szCs w:val="21"/>
        </w:rPr>
      </w:pP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44398F" w:rsidP="001D3D5D">
      <w:pPr>
        <w:shd w:val="clear" w:color="auto" w:fill="FFFFFF"/>
        <w:ind w:left="720" w:firstLine="720"/>
        <w:jc w:val="both"/>
      </w:pPr>
      <w:r>
        <w:t>Paraksts</w:t>
      </w:r>
      <w:r>
        <w:tab/>
      </w:r>
      <w:r>
        <w:tab/>
      </w:r>
      <w:r>
        <w:tab/>
      </w:r>
      <w:r>
        <w:tab/>
        <w:t>paraksta atšifrējums</w:t>
      </w:r>
    </w:p>
    <w:p w:rsidR="0044398F" w:rsidRDefault="0044398F" w:rsidP="00895292">
      <w:pPr>
        <w:ind w:right="294"/>
        <w:jc w:val="both"/>
        <w:rPr>
          <w:b/>
          <w:bCs/>
        </w:rPr>
      </w:pPr>
    </w:p>
    <w:sectPr w:rsidR="0044398F" w:rsidSect="00FA324F">
      <w:footerReference w:type="even" r:id="rId9"/>
      <w:footerReference w:type="default" r:id="rId10"/>
      <w:pgSz w:w="12240" w:h="15840"/>
      <w:pgMar w:top="851"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32" w:rsidRDefault="006A1E32" w:rsidP="0044398F">
      <w:r>
        <w:separator/>
      </w:r>
    </w:p>
  </w:endnote>
  <w:endnote w:type="continuationSeparator" w:id="0">
    <w:p w:rsidR="006A1E32" w:rsidRDefault="006A1E32"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E536A">
      <w:rPr>
        <w:rStyle w:val="Lappusesnumurs"/>
        <w:noProof/>
      </w:rPr>
      <w:t>1</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32" w:rsidRDefault="006A1E32" w:rsidP="0044398F">
      <w:r>
        <w:separator/>
      </w:r>
    </w:p>
  </w:footnote>
  <w:footnote w:type="continuationSeparator" w:id="0">
    <w:p w:rsidR="006A1E32" w:rsidRDefault="006A1E32"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8">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9">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0">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6">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8">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8"/>
  </w:num>
  <w:num w:numId="3">
    <w:abstractNumId w:val="17"/>
  </w:num>
  <w:num w:numId="4">
    <w:abstractNumId w:val="4"/>
  </w:num>
  <w:num w:numId="5">
    <w:abstractNumId w:val="11"/>
  </w:num>
  <w:num w:numId="6">
    <w:abstractNumId w:val="8"/>
  </w:num>
  <w:num w:numId="7">
    <w:abstractNumId w:val="12"/>
  </w:num>
  <w:num w:numId="8">
    <w:abstractNumId w:val="14"/>
  </w:num>
  <w:num w:numId="9">
    <w:abstractNumId w:val="1"/>
  </w:num>
  <w:num w:numId="10">
    <w:abstractNumId w:val="10"/>
  </w:num>
  <w:num w:numId="11">
    <w:abstractNumId w:val="2"/>
  </w:num>
  <w:num w:numId="12">
    <w:abstractNumId w:val="9"/>
  </w:num>
  <w:num w:numId="13">
    <w:abstractNumId w:val="16"/>
  </w:num>
  <w:num w:numId="14">
    <w:abstractNumId w:val="15"/>
  </w:num>
  <w:num w:numId="15">
    <w:abstractNumId w:val="5"/>
  </w:num>
  <w:num w:numId="16">
    <w:abstractNumId w:val="3"/>
  </w:num>
  <w:num w:numId="17">
    <w:abstractNumId w:val="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235C"/>
    <w:rsid w:val="00173B59"/>
    <w:rsid w:val="00177404"/>
    <w:rsid w:val="00181CC9"/>
    <w:rsid w:val="001906E4"/>
    <w:rsid w:val="00192831"/>
    <w:rsid w:val="00194189"/>
    <w:rsid w:val="001A27A6"/>
    <w:rsid w:val="001B7067"/>
    <w:rsid w:val="001B74AA"/>
    <w:rsid w:val="001D16B6"/>
    <w:rsid w:val="001D3D5D"/>
    <w:rsid w:val="001D4430"/>
    <w:rsid w:val="001D4905"/>
    <w:rsid w:val="001D4ECB"/>
    <w:rsid w:val="001D58FC"/>
    <w:rsid w:val="001E0FF2"/>
    <w:rsid w:val="001E1260"/>
    <w:rsid w:val="001E39C9"/>
    <w:rsid w:val="001F4032"/>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C4A10"/>
    <w:rsid w:val="002D0117"/>
    <w:rsid w:val="002D3654"/>
    <w:rsid w:val="002E50FC"/>
    <w:rsid w:val="002F4617"/>
    <w:rsid w:val="00305D40"/>
    <w:rsid w:val="00307B77"/>
    <w:rsid w:val="003527E3"/>
    <w:rsid w:val="00354D18"/>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E536A"/>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C3011"/>
    <w:rsid w:val="004D2845"/>
    <w:rsid w:val="004D759F"/>
    <w:rsid w:val="004E030B"/>
    <w:rsid w:val="004E5625"/>
    <w:rsid w:val="004E6030"/>
    <w:rsid w:val="004E773A"/>
    <w:rsid w:val="005015FE"/>
    <w:rsid w:val="005143C3"/>
    <w:rsid w:val="00515338"/>
    <w:rsid w:val="00520545"/>
    <w:rsid w:val="00524E10"/>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4E7F"/>
    <w:rsid w:val="005E6CF9"/>
    <w:rsid w:val="005F39BD"/>
    <w:rsid w:val="00602FEA"/>
    <w:rsid w:val="00603A93"/>
    <w:rsid w:val="00605631"/>
    <w:rsid w:val="006109A4"/>
    <w:rsid w:val="00611021"/>
    <w:rsid w:val="00633D17"/>
    <w:rsid w:val="0063414F"/>
    <w:rsid w:val="006353E7"/>
    <w:rsid w:val="00651E19"/>
    <w:rsid w:val="0065232F"/>
    <w:rsid w:val="00653F10"/>
    <w:rsid w:val="00663D61"/>
    <w:rsid w:val="00667A42"/>
    <w:rsid w:val="006722FF"/>
    <w:rsid w:val="00673EE8"/>
    <w:rsid w:val="00675643"/>
    <w:rsid w:val="006822C6"/>
    <w:rsid w:val="006921A9"/>
    <w:rsid w:val="00692D4C"/>
    <w:rsid w:val="006977D2"/>
    <w:rsid w:val="006A1E32"/>
    <w:rsid w:val="006A7922"/>
    <w:rsid w:val="006D05D0"/>
    <w:rsid w:val="006D32CE"/>
    <w:rsid w:val="006E52FB"/>
    <w:rsid w:val="006F1552"/>
    <w:rsid w:val="006F1E6B"/>
    <w:rsid w:val="006F2594"/>
    <w:rsid w:val="006F29D4"/>
    <w:rsid w:val="006F40A3"/>
    <w:rsid w:val="00703272"/>
    <w:rsid w:val="007116FB"/>
    <w:rsid w:val="00712F47"/>
    <w:rsid w:val="007163F4"/>
    <w:rsid w:val="007221F3"/>
    <w:rsid w:val="007252AF"/>
    <w:rsid w:val="00727C08"/>
    <w:rsid w:val="007316C4"/>
    <w:rsid w:val="00732DE0"/>
    <w:rsid w:val="0073455F"/>
    <w:rsid w:val="007347D3"/>
    <w:rsid w:val="00743C62"/>
    <w:rsid w:val="007452D5"/>
    <w:rsid w:val="00751562"/>
    <w:rsid w:val="00753E4B"/>
    <w:rsid w:val="00767FDF"/>
    <w:rsid w:val="00771B61"/>
    <w:rsid w:val="0078603D"/>
    <w:rsid w:val="00787E57"/>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62FC"/>
    <w:rsid w:val="00851433"/>
    <w:rsid w:val="00863E20"/>
    <w:rsid w:val="008670DA"/>
    <w:rsid w:val="008677A1"/>
    <w:rsid w:val="00872E8D"/>
    <w:rsid w:val="00881D43"/>
    <w:rsid w:val="008877B2"/>
    <w:rsid w:val="00895292"/>
    <w:rsid w:val="008A4416"/>
    <w:rsid w:val="008B10FA"/>
    <w:rsid w:val="008B2F28"/>
    <w:rsid w:val="008C4BCB"/>
    <w:rsid w:val="008C60F3"/>
    <w:rsid w:val="008C7B37"/>
    <w:rsid w:val="008D3936"/>
    <w:rsid w:val="008E6114"/>
    <w:rsid w:val="008F6DDD"/>
    <w:rsid w:val="0090123A"/>
    <w:rsid w:val="00901329"/>
    <w:rsid w:val="00901CA6"/>
    <w:rsid w:val="0090542E"/>
    <w:rsid w:val="00906BA9"/>
    <w:rsid w:val="009209F2"/>
    <w:rsid w:val="00920CD9"/>
    <w:rsid w:val="00926627"/>
    <w:rsid w:val="0093399D"/>
    <w:rsid w:val="00944571"/>
    <w:rsid w:val="009471A5"/>
    <w:rsid w:val="00955D44"/>
    <w:rsid w:val="00961B9F"/>
    <w:rsid w:val="00973C3F"/>
    <w:rsid w:val="00974D86"/>
    <w:rsid w:val="0097652A"/>
    <w:rsid w:val="00992DA2"/>
    <w:rsid w:val="009A1BF7"/>
    <w:rsid w:val="009C1008"/>
    <w:rsid w:val="009C6482"/>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3517"/>
    <w:rsid w:val="00A756BA"/>
    <w:rsid w:val="00A960E1"/>
    <w:rsid w:val="00AA07DF"/>
    <w:rsid w:val="00AA2426"/>
    <w:rsid w:val="00AB2BA3"/>
    <w:rsid w:val="00AB373C"/>
    <w:rsid w:val="00AC49BB"/>
    <w:rsid w:val="00AD0BB1"/>
    <w:rsid w:val="00AD4774"/>
    <w:rsid w:val="00AD7B21"/>
    <w:rsid w:val="00AE0047"/>
    <w:rsid w:val="00AE2EE1"/>
    <w:rsid w:val="00AF50A1"/>
    <w:rsid w:val="00AF6BA6"/>
    <w:rsid w:val="00AF76D0"/>
    <w:rsid w:val="00B028A5"/>
    <w:rsid w:val="00B0344D"/>
    <w:rsid w:val="00B043F6"/>
    <w:rsid w:val="00B1420D"/>
    <w:rsid w:val="00B16A41"/>
    <w:rsid w:val="00B33C23"/>
    <w:rsid w:val="00B34F4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14D1"/>
    <w:rsid w:val="00C14B49"/>
    <w:rsid w:val="00C233A2"/>
    <w:rsid w:val="00C3242D"/>
    <w:rsid w:val="00C3359C"/>
    <w:rsid w:val="00C3667C"/>
    <w:rsid w:val="00C377DD"/>
    <w:rsid w:val="00C44A84"/>
    <w:rsid w:val="00C47E2A"/>
    <w:rsid w:val="00C502C0"/>
    <w:rsid w:val="00C52FAB"/>
    <w:rsid w:val="00C55A21"/>
    <w:rsid w:val="00C640FE"/>
    <w:rsid w:val="00C82E19"/>
    <w:rsid w:val="00C91B6A"/>
    <w:rsid w:val="00C96485"/>
    <w:rsid w:val="00C96861"/>
    <w:rsid w:val="00CA39D3"/>
    <w:rsid w:val="00CA624E"/>
    <w:rsid w:val="00CC16CB"/>
    <w:rsid w:val="00CC1861"/>
    <w:rsid w:val="00CE4F73"/>
    <w:rsid w:val="00D02816"/>
    <w:rsid w:val="00D03D28"/>
    <w:rsid w:val="00D05B1A"/>
    <w:rsid w:val="00D0606A"/>
    <w:rsid w:val="00D135AB"/>
    <w:rsid w:val="00D17787"/>
    <w:rsid w:val="00D2525E"/>
    <w:rsid w:val="00D41C51"/>
    <w:rsid w:val="00D4399F"/>
    <w:rsid w:val="00D46812"/>
    <w:rsid w:val="00D46D30"/>
    <w:rsid w:val="00D5230D"/>
    <w:rsid w:val="00D646A7"/>
    <w:rsid w:val="00D6694D"/>
    <w:rsid w:val="00D701F9"/>
    <w:rsid w:val="00D721BA"/>
    <w:rsid w:val="00D725F8"/>
    <w:rsid w:val="00D73480"/>
    <w:rsid w:val="00D770E6"/>
    <w:rsid w:val="00D819FF"/>
    <w:rsid w:val="00D83738"/>
    <w:rsid w:val="00D84A60"/>
    <w:rsid w:val="00D84D54"/>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50177"/>
    <w:rsid w:val="00E52A35"/>
    <w:rsid w:val="00E73B96"/>
    <w:rsid w:val="00E77983"/>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D5DCA"/>
    <w:rsid w:val="00EE0A7D"/>
    <w:rsid w:val="00EE1E09"/>
    <w:rsid w:val="00EE23A3"/>
    <w:rsid w:val="00EE7DCE"/>
    <w:rsid w:val="00EF56EB"/>
    <w:rsid w:val="00EF5B7B"/>
    <w:rsid w:val="00F06800"/>
    <w:rsid w:val="00F17227"/>
    <w:rsid w:val="00F266C2"/>
    <w:rsid w:val="00F26A91"/>
    <w:rsid w:val="00F4161F"/>
    <w:rsid w:val="00F416C9"/>
    <w:rsid w:val="00F45FFC"/>
    <w:rsid w:val="00F4647D"/>
    <w:rsid w:val="00F51180"/>
    <w:rsid w:val="00F56734"/>
    <w:rsid w:val="00F57F32"/>
    <w:rsid w:val="00F71FD7"/>
    <w:rsid w:val="00F7438A"/>
    <w:rsid w:val="00F81079"/>
    <w:rsid w:val="00F811A7"/>
    <w:rsid w:val="00F81BDA"/>
    <w:rsid w:val="00F81F0D"/>
    <w:rsid w:val="00F84389"/>
    <w:rsid w:val="00F84CC8"/>
    <w:rsid w:val="00F93F05"/>
    <w:rsid w:val="00FA324F"/>
    <w:rsid w:val="00FA6C07"/>
    <w:rsid w:val="00FB64B0"/>
    <w:rsid w:val="00FB7E4B"/>
    <w:rsid w:val="00FC63C0"/>
    <w:rsid w:val="00FD1D46"/>
    <w:rsid w:val="00FD25C1"/>
    <w:rsid w:val="00FD402F"/>
    <w:rsid w:val="00FD4B67"/>
    <w:rsid w:val="00FE0AA1"/>
    <w:rsid w:val="00FE1237"/>
    <w:rsid w:val="00FE3110"/>
    <w:rsid w:val="00FE69C8"/>
    <w:rsid w:val="00FF5699"/>
    <w:rsid w:val="00FF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ziemele@livan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5856</Words>
  <Characters>3338</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22</cp:revision>
  <cp:lastPrinted>2014-04-04T05:27:00Z</cp:lastPrinted>
  <dcterms:created xsi:type="dcterms:W3CDTF">2013-05-16T12:00:00Z</dcterms:created>
  <dcterms:modified xsi:type="dcterms:W3CDTF">2014-04-04T12:27:00Z</dcterms:modified>
</cp:coreProperties>
</file>